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EC5" w:rsidRDefault="00E06EC5" w:rsidP="005E360A">
      <w:pPr>
        <w:widowControl w:val="0"/>
        <w:tabs>
          <w:tab w:val="left" w:leader="underscore" w:pos="3907"/>
          <w:tab w:val="left" w:leader="underscore" w:pos="9082"/>
        </w:tabs>
        <w:spacing w:after="0" w:line="240" w:lineRule="auto"/>
        <w:ind w:left="4962"/>
        <w:rPr>
          <w:rFonts w:ascii="Times New Roman" w:hAnsi="Times New Roman"/>
          <w:bCs/>
          <w:sz w:val="24"/>
          <w:szCs w:val="24"/>
        </w:rPr>
      </w:pPr>
      <w:r w:rsidRPr="001E5279">
        <w:rPr>
          <w:rFonts w:ascii="Times New Roman" w:hAnsi="Times New Roman"/>
          <w:bCs/>
          <w:sz w:val="24"/>
          <w:szCs w:val="24"/>
        </w:rPr>
        <w:t>Приложение №</w:t>
      </w:r>
      <w:r w:rsidR="00F56C7A" w:rsidRPr="001E5279">
        <w:rPr>
          <w:rFonts w:ascii="Times New Roman" w:hAnsi="Times New Roman"/>
          <w:bCs/>
          <w:sz w:val="24"/>
          <w:szCs w:val="24"/>
        </w:rPr>
        <w:t>2</w:t>
      </w:r>
    </w:p>
    <w:p w:rsidR="005E360A" w:rsidRDefault="00C61511" w:rsidP="005E360A">
      <w:pPr>
        <w:widowControl w:val="0"/>
        <w:tabs>
          <w:tab w:val="left" w:leader="underscore" w:pos="3907"/>
          <w:tab w:val="left" w:leader="underscore" w:pos="9082"/>
        </w:tabs>
        <w:spacing w:after="0" w:line="240" w:lineRule="auto"/>
        <w:ind w:left="496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документации по определению подрядчика на проведение строительно-монтажных работ по капитальному ремонту крыльца главного входа </w:t>
      </w:r>
      <w:r w:rsidR="005E360A">
        <w:rPr>
          <w:rFonts w:ascii="Times New Roman" w:hAnsi="Times New Roman"/>
          <w:bCs/>
          <w:sz w:val="24"/>
          <w:szCs w:val="24"/>
        </w:rPr>
        <w:t xml:space="preserve">здания ГУ «Региональная станция скорой медицинской помощи г. Бендеры», расположенного по адресу </w:t>
      </w:r>
    </w:p>
    <w:p w:rsidR="00C61511" w:rsidRPr="001E5279" w:rsidRDefault="005E360A" w:rsidP="005E360A">
      <w:pPr>
        <w:widowControl w:val="0"/>
        <w:tabs>
          <w:tab w:val="left" w:leader="underscore" w:pos="3907"/>
          <w:tab w:val="left" w:leader="underscore" w:pos="9082"/>
        </w:tabs>
        <w:spacing w:after="0" w:line="240" w:lineRule="auto"/>
        <w:ind w:left="496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г. Бендеры, ул. Б. Главана, 17 «Г». </w:t>
      </w:r>
    </w:p>
    <w:p w:rsidR="00CB6505" w:rsidRPr="00780F73" w:rsidRDefault="00CB6505" w:rsidP="00694A21">
      <w:pPr>
        <w:widowControl w:val="0"/>
        <w:tabs>
          <w:tab w:val="left" w:leader="underscore" w:pos="3907"/>
          <w:tab w:val="left" w:leader="underscore" w:pos="908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0632" w:rsidRDefault="005F0632" w:rsidP="00E65FE5">
      <w:pPr>
        <w:widowControl w:val="0"/>
        <w:tabs>
          <w:tab w:val="left" w:leader="underscore" w:pos="3907"/>
          <w:tab w:val="left" w:leader="underscore" w:pos="908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0632" w:rsidRDefault="005F0632" w:rsidP="00E65FE5">
      <w:pPr>
        <w:widowControl w:val="0"/>
        <w:tabs>
          <w:tab w:val="left" w:leader="underscore" w:pos="3907"/>
          <w:tab w:val="left" w:leader="underscore" w:pos="908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6EC5" w:rsidRPr="00780F73" w:rsidRDefault="00694A21" w:rsidP="00E65FE5">
      <w:pPr>
        <w:widowControl w:val="0"/>
        <w:tabs>
          <w:tab w:val="left" w:leader="underscore" w:pos="3907"/>
          <w:tab w:val="left" w:leader="underscore" w:pos="90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F73">
        <w:rPr>
          <w:rFonts w:ascii="Times New Roman" w:hAnsi="Times New Roman"/>
          <w:b/>
          <w:sz w:val="24"/>
          <w:szCs w:val="24"/>
        </w:rPr>
        <w:t>КОНТРАКТ</w:t>
      </w:r>
      <w:r w:rsidR="00E06EC5" w:rsidRPr="00780F73">
        <w:rPr>
          <w:rFonts w:ascii="Times New Roman" w:hAnsi="Times New Roman"/>
          <w:b/>
          <w:sz w:val="24"/>
          <w:szCs w:val="24"/>
        </w:rPr>
        <w:t xml:space="preserve"> НА ВЫПОЛНЕНИЕ РАБОТ</w:t>
      </w:r>
      <w:r w:rsidR="00DE6B8C" w:rsidRPr="00780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E6B8C" w:rsidRPr="00780F73" w:rsidRDefault="00DE6B8C" w:rsidP="00E65FE5">
      <w:pPr>
        <w:widowControl w:val="0"/>
        <w:tabs>
          <w:tab w:val="left" w:leader="underscore" w:pos="3907"/>
          <w:tab w:val="left" w:leader="underscore" w:pos="90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___</w:t>
      </w:r>
    </w:p>
    <w:p w:rsidR="00DE6B8C" w:rsidRPr="00780F73" w:rsidRDefault="00DE6B8C" w:rsidP="00E65FE5">
      <w:pPr>
        <w:widowControl w:val="0"/>
        <w:tabs>
          <w:tab w:val="left" w:pos="8677"/>
        </w:tabs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B8C" w:rsidRPr="00780F73" w:rsidRDefault="00DE6B8C" w:rsidP="00E65FE5">
      <w:pPr>
        <w:widowControl w:val="0"/>
        <w:tabs>
          <w:tab w:val="left" w:pos="8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Тирасполь                                                          </w:t>
      </w:r>
      <w:r w:rsidR="00A63932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4C06CE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694A21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</w:t>
      </w:r>
    </w:p>
    <w:p w:rsidR="00605A8C" w:rsidRPr="00780F73" w:rsidRDefault="00605A8C" w:rsidP="00E65FE5">
      <w:pPr>
        <w:widowControl w:val="0"/>
        <w:tabs>
          <w:tab w:val="left" w:pos="8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A8C" w:rsidRPr="00780F73" w:rsidRDefault="00605A8C" w:rsidP="00E65F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80F73">
        <w:rPr>
          <w:rFonts w:ascii="Times New Roman" w:hAnsi="Times New Roman"/>
          <w:b/>
          <w:sz w:val="24"/>
          <w:szCs w:val="24"/>
        </w:rPr>
        <w:t xml:space="preserve">Министерство </w:t>
      </w:r>
      <w:r w:rsidR="009040F7" w:rsidRPr="00780F73">
        <w:rPr>
          <w:rFonts w:ascii="Times New Roman" w:hAnsi="Times New Roman"/>
          <w:b/>
          <w:sz w:val="24"/>
          <w:szCs w:val="24"/>
        </w:rPr>
        <w:t>здравоохранения</w:t>
      </w:r>
      <w:r w:rsidRPr="00780F73">
        <w:rPr>
          <w:rFonts w:ascii="Times New Roman" w:hAnsi="Times New Roman"/>
          <w:b/>
          <w:sz w:val="24"/>
          <w:szCs w:val="24"/>
        </w:rPr>
        <w:t xml:space="preserve"> ПМР</w:t>
      </w:r>
      <w:r w:rsidRPr="00780F73">
        <w:rPr>
          <w:rFonts w:ascii="Times New Roman" w:hAnsi="Times New Roman"/>
          <w:sz w:val="24"/>
          <w:szCs w:val="24"/>
        </w:rPr>
        <w:t xml:space="preserve">, именуемое в дальнейшем                                              </w:t>
      </w:r>
      <w:r w:rsidRPr="00780F73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780F73">
        <w:rPr>
          <w:rFonts w:ascii="Times New Roman" w:hAnsi="Times New Roman"/>
          <w:sz w:val="24"/>
          <w:szCs w:val="24"/>
        </w:rPr>
        <w:t xml:space="preserve">, в лице министра </w:t>
      </w:r>
      <w:r w:rsidR="009040F7" w:rsidRPr="00780F73">
        <w:rPr>
          <w:rFonts w:ascii="Times New Roman" w:hAnsi="Times New Roman"/>
          <w:sz w:val="24"/>
          <w:szCs w:val="24"/>
        </w:rPr>
        <w:t>здравоохранения</w:t>
      </w:r>
      <w:r w:rsidRPr="00780F73">
        <w:rPr>
          <w:rFonts w:ascii="Times New Roman" w:hAnsi="Times New Roman"/>
          <w:sz w:val="24"/>
          <w:szCs w:val="24"/>
        </w:rPr>
        <w:t xml:space="preserve"> ПМР </w:t>
      </w:r>
      <w:r w:rsidR="009040F7" w:rsidRPr="00780F73">
        <w:rPr>
          <w:rFonts w:ascii="Times New Roman" w:hAnsi="Times New Roman"/>
          <w:sz w:val="24"/>
          <w:szCs w:val="24"/>
        </w:rPr>
        <w:t>Албул</w:t>
      </w:r>
      <w:r w:rsidRPr="00780F73">
        <w:rPr>
          <w:rFonts w:ascii="Times New Roman" w:hAnsi="Times New Roman"/>
          <w:sz w:val="24"/>
          <w:szCs w:val="24"/>
        </w:rPr>
        <w:t xml:space="preserve"> </w:t>
      </w:r>
      <w:r w:rsidR="009040F7" w:rsidRPr="00780F73">
        <w:rPr>
          <w:rFonts w:ascii="Times New Roman" w:hAnsi="Times New Roman"/>
          <w:sz w:val="24"/>
          <w:szCs w:val="24"/>
        </w:rPr>
        <w:t>К</w:t>
      </w:r>
      <w:r w:rsidRPr="00780F73">
        <w:rPr>
          <w:rFonts w:ascii="Times New Roman" w:hAnsi="Times New Roman"/>
          <w:sz w:val="24"/>
          <w:szCs w:val="24"/>
        </w:rPr>
        <w:t>.</w:t>
      </w:r>
      <w:r w:rsidR="009040F7" w:rsidRPr="00780F73">
        <w:rPr>
          <w:rFonts w:ascii="Times New Roman" w:hAnsi="Times New Roman"/>
          <w:sz w:val="24"/>
          <w:szCs w:val="24"/>
        </w:rPr>
        <w:t>В</w:t>
      </w:r>
      <w:r w:rsidRPr="00780F73">
        <w:rPr>
          <w:rFonts w:ascii="Times New Roman" w:hAnsi="Times New Roman"/>
          <w:sz w:val="24"/>
          <w:szCs w:val="24"/>
        </w:rPr>
        <w:t xml:space="preserve">., действующей на основании Положения, с одной стороны, </w:t>
      </w:r>
      <w:r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______________, именуемое в дальнейшем </w:t>
      </w:r>
      <w:r w:rsidRPr="00780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«Подрядчик»</w:t>
      </w:r>
      <w:r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____________________, действующего на основании _______________, с другой стороны, и </w:t>
      </w:r>
      <w:r w:rsidR="001E52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ГУ «Региональная станция скорой медицинской помощи»</w:t>
      </w:r>
      <w:r w:rsidRPr="00780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в дальнейшем </w:t>
      </w:r>
      <w:r w:rsidRPr="00780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9040F7" w:rsidRPr="00780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Получатель</w:t>
      </w:r>
      <w:r w:rsidRPr="00780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</w:t>
      </w:r>
      <w:r w:rsidR="00F008EF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врача</w:t>
      </w:r>
      <w:r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E5279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 Чумейка</w:t>
      </w:r>
      <w:r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</w:t>
      </w:r>
      <w:r w:rsidR="009040F7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Устава, </w:t>
      </w:r>
      <w:r w:rsidR="007F3DD4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третьей стороны</w:t>
      </w:r>
      <w:r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вместе именуемые Стороны, </w:t>
      </w:r>
      <w:r w:rsidR="009040F7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Итогового протокола запроса предложений от ______________________ № ____ </w:t>
      </w:r>
      <w:r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Контракт (</w:t>
      </w:r>
      <w:r w:rsidRPr="00780F73">
        <w:rPr>
          <w:rFonts w:ascii="Times New Roman" w:hAnsi="Times New Roman"/>
          <w:sz w:val="24"/>
          <w:szCs w:val="24"/>
        </w:rPr>
        <w:t>далее – Контракт</w:t>
      </w:r>
      <w:r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) о нижеследующем:</w:t>
      </w:r>
    </w:p>
    <w:p w:rsidR="009C6F5C" w:rsidRPr="00780F73" w:rsidRDefault="009C6F5C" w:rsidP="00E65FE5">
      <w:pPr>
        <w:widowControl w:val="0"/>
        <w:tabs>
          <w:tab w:val="left" w:pos="10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A4" w:rsidRPr="00780F73" w:rsidRDefault="00135956" w:rsidP="00E65FE5">
      <w:pPr>
        <w:pStyle w:val="a3"/>
        <w:widowControl w:val="0"/>
        <w:numPr>
          <w:ilvl w:val="0"/>
          <w:numId w:val="11"/>
        </w:numPr>
        <w:tabs>
          <w:tab w:val="left" w:pos="3938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контракта</w:t>
      </w:r>
    </w:p>
    <w:p w:rsidR="009C6F5C" w:rsidRPr="00780F73" w:rsidRDefault="009C6F5C" w:rsidP="00E65FE5">
      <w:pPr>
        <w:pStyle w:val="a3"/>
        <w:widowControl w:val="0"/>
        <w:tabs>
          <w:tab w:val="left" w:pos="3938"/>
        </w:tabs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E5B" w:rsidRPr="00780F73" w:rsidRDefault="00DE6B8C" w:rsidP="00E65F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 настоящему </w:t>
      </w:r>
      <w:r w:rsidR="007F3DD4" w:rsidRPr="00780F73">
        <w:rPr>
          <w:rFonts w:ascii="Times New Roman" w:hAnsi="Times New Roman" w:cs="Times New Roman"/>
          <w:sz w:val="24"/>
          <w:szCs w:val="24"/>
        </w:rPr>
        <w:t>Контракту</w:t>
      </w:r>
      <w:r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Сторона - Подрядчик обязуется выполнить по заданию друг</w:t>
      </w:r>
      <w:r w:rsidR="00B75E5B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Стороны - </w:t>
      </w:r>
      <w:r w:rsidR="007B0DDA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</w:t>
      </w:r>
      <w:r w:rsidR="00B75E5B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146" w:rsidRPr="00131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проведение </w:t>
      </w:r>
      <w:r w:rsidR="002737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строительно-монтажных работ по </w:t>
      </w:r>
      <w:r w:rsidR="005E36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капитальному </w:t>
      </w:r>
      <w:r w:rsidR="002737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ремонту крыльца главного входа здания</w:t>
      </w:r>
      <w:r w:rsidR="00131146" w:rsidRPr="00131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ГУ «Региональная станция скорой медицинской помощи г. Бендеры», расположенно</w:t>
      </w:r>
      <w:r w:rsidR="002737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</w:t>
      </w:r>
      <w:r w:rsidR="00131146" w:rsidRPr="00131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адресу: г. Бендеры, ул. Б. Главана, 17 «Г»</w:t>
      </w:r>
      <w:r w:rsidR="007B0DDA" w:rsidRPr="001E5279">
        <w:rPr>
          <w:rFonts w:ascii="Times New Roman" w:hAnsi="Times New Roman" w:cs="Times New Roman"/>
          <w:sz w:val="24"/>
          <w:szCs w:val="24"/>
        </w:rPr>
        <w:t>,</w:t>
      </w:r>
      <w:r w:rsidR="007B0DDA" w:rsidRPr="00780F73">
        <w:rPr>
          <w:rFonts w:ascii="Times New Roman" w:hAnsi="Times New Roman" w:cs="Times New Roman"/>
          <w:sz w:val="24"/>
          <w:szCs w:val="24"/>
        </w:rPr>
        <w:t xml:space="preserve"> именуемо</w:t>
      </w:r>
      <w:r w:rsidR="006B69FD" w:rsidRPr="00780F73">
        <w:rPr>
          <w:rFonts w:ascii="Times New Roman" w:hAnsi="Times New Roman" w:cs="Times New Roman"/>
          <w:sz w:val="24"/>
          <w:szCs w:val="24"/>
        </w:rPr>
        <w:t>го в дальнейшем «Объект»</w:t>
      </w:r>
      <w:r w:rsidR="007F3DD4" w:rsidRPr="00780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C06E8" w:rsidRPr="00780F73" w:rsidRDefault="00DC06E8" w:rsidP="00E65F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9244D7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заказчик и </w:t>
      </w:r>
      <w:r w:rsidR="006B69FD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</w:t>
      </w:r>
      <w:r w:rsidR="00DE6B8C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</w:t>
      </w:r>
      <w:r w:rsidR="009244D7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DE6B8C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создать Подрядчику необходимые условия для выполнения работ</w:t>
      </w:r>
      <w:r w:rsidR="009244D7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DE6B8C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</w:t>
      </w:r>
      <w:r w:rsidR="009244D7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работы</w:t>
      </w:r>
      <w:r w:rsidR="00DE6B8C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0557" w:rsidRPr="00780F73" w:rsidRDefault="00DC06E8" w:rsidP="00E65F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061345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обязуется принять выполненные Подрядчиком работы и уплатить за них обусловленную цену</w:t>
      </w:r>
      <w:r w:rsidR="00021A26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131E" w:rsidRPr="00780F73" w:rsidRDefault="00DC06E8" w:rsidP="00E65F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="009244D7" w:rsidRPr="00BB5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Требования, предъявляемые к выполняемым работам (объем, виды, стоимость работ и сроки выполнения работ), определяются Сторонами настоящего </w:t>
      </w:r>
      <w:r w:rsidR="009244D7" w:rsidRPr="00BB5EFB">
        <w:rPr>
          <w:rFonts w:ascii="Times New Roman" w:hAnsi="Times New Roman"/>
          <w:sz w:val="24"/>
          <w:szCs w:val="24"/>
        </w:rPr>
        <w:t>Контракта</w:t>
      </w:r>
      <w:r w:rsidR="009244D7" w:rsidRPr="00BB5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="005E36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дефектного акта</w:t>
      </w:r>
      <w:r w:rsidR="00AF39D9" w:rsidRPr="00BB5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№1 к настоящему Контракту, </w:t>
      </w:r>
      <w:r w:rsidR="009244D7" w:rsidRPr="00BB5EF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сметной документации согласно Приложению №</w:t>
      </w:r>
      <w:r w:rsidR="00AF39D9" w:rsidRPr="00BB5E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244D7" w:rsidRPr="00BB5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</w:t>
      </w:r>
      <w:r w:rsidR="009244D7" w:rsidRPr="00BB5EFB">
        <w:rPr>
          <w:rFonts w:ascii="Times New Roman" w:hAnsi="Times New Roman"/>
          <w:sz w:val="24"/>
          <w:szCs w:val="24"/>
        </w:rPr>
        <w:t>Контракту</w:t>
      </w:r>
      <w:r w:rsidR="009244D7" w:rsidRPr="00BB5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плану-графику производства работ согласно Приложению №</w:t>
      </w:r>
      <w:r w:rsidR="00AF39D9" w:rsidRPr="00BB5EF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244D7" w:rsidRPr="00BB5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</w:t>
      </w:r>
      <w:r w:rsidR="009244D7" w:rsidRPr="00BB5EFB">
        <w:rPr>
          <w:rFonts w:ascii="Times New Roman" w:hAnsi="Times New Roman"/>
          <w:sz w:val="24"/>
          <w:szCs w:val="24"/>
        </w:rPr>
        <w:t xml:space="preserve"> Контракту</w:t>
      </w:r>
      <w:r w:rsidR="009244D7" w:rsidRPr="00BB5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являющихся неотъемлемой частью настоящего </w:t>
      </w:r>
      <w:r w:rsidR="009244D7" w:rsidRPr="00BB5EFB">
        <w:rPr>
          <w:rFonts w:ascii="Times New Roman" w:hAnsi="Times New Roman"/>
          <w:sz w:val="24"/>
          <w:szCs w:val="24"/>
        </w:rPr>
        <w:t>Контракта</w:t>
      </w:r>
      <w:r w:rsidR="00BF131E" w:rsidRPr="00BB5E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131E" w:rsidRPr="00780F73" w:rsidRDefault="00BF131E" w:rsidP="00E65FE5">
      <w:pPr>
        <w:widowControl w:val="0"/>
        <w:tabs>
          <w:tab w:val="left" w:leader="underscore" w:pos="34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A4" w:rsidRPr="00780F73" w:rsidRDefault="00DE6B8C" w:rsidP="00E65FE5">
      <w:pPr>
        <w:pStyle w:val="a3"/>
        <w:widowControl w:val="0"/>
        <w:numPr>
          <w:ilvl w:val="0"/>
          <w:numId w:val="11"/>
        </w:numPr>
        <w:tabs>
          <w:tab w:val="left" w:pos="1271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AB0F68" w:rsidRPr="00780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умма контракта</w:t>
      </w:r>
      <w:r w:rsidR="00135956" w:rsidRPr="00780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порядок </w:t>
      </w:r>
      <w:r w:rsidR="00AB0F68" w:rsidRPr="00780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расчетов</w:t>
      </w:r>
    </w:p>
    <w:p w:rsidR="00961788" w:rsidRPr="00780F73" w:rsidRDefault="00961788" w:rsidP="00E65FE5">
      <w:pPr>
        <w:pStyle w:val="a3"/>
        <w:widowControl w:val="0"/>
        <w:tabs>
          <w:tab w:val="left" w:pos="1271"/>
        </w:tabs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47A" w:rsidRPr="00780F73" w:rsidRDefault="00DC06E8" w:rsidP="00E65F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DE6B8C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</w:t>
      </w:r>
      <w:r w:rsidR="00ED74F9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работ по настоящему Контракт</w:t>
      </w:r>
      <w:r w:rsidR="00DE6B8C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определяется на основании сметной документации согласно При</w:t>
      </w:r>
      <w:r w:rsidR="00135956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ложению № </w:t>
      </w:r>
      <w:r w:rsidR="009D5E1F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5956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Контракт</w:t>
      </w:r>
      <w:r w:rsidR="00DE6B8C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</w:p>
    <w:p w:rsidR="00BA647A" w:rsidRPr="00780F73" w:rsidRDefault="00DC06E8" w:rsidP="00E65F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DE6B8C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ф</w:t>
      </w:r>
      <w:r w:rsidR="00ED74F9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инансирования настоящего Контракт</w:t>
      </w:r>
      <w:r w:rsidR="00DE6B8C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– </w:t>
      </w:r>
      <w:r w:rsidR="005F0632">
        <w:rPr>
          <w:rFonts w:ascii="Times New Roman" w:hAnsi="Times New Roman" w:cs="Times New Roman"/>
          <w:sz w:val="24"/>
          <w:szCs w:val="24"/>
        </w:rPr>
        <w:t>Республиканский бюджет.</w:t>
      </w:r>
    </w:p>
    <w:p w:rsidR="00BA647A" w:rsidRPr="00780F73" w:rsidRDefault="00DC06E8" w:rsidP="00E65F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DE6B8C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сумма </w:t>
      </w:r>
      <w:r w:rsidR="00135956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="00DE6B8C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устанавливается в рублях Приднестровской Молда</w:t>
      </w:r>
      <w:r w:rsidR="00135956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вской Республики в соответствии </w:t>
      </w:r>
      <w:r w:rsidR="00DE6B8C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Приложением № </w:t>
      </w:r>
      <w:r w:rsidR="009D5E1F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6B8C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</w:t>
      </w:r>
      <w:r w:rsidR="00135956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и </w:t>
      </w:r>
      <w:r w:rsidR="00DE6B8C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8D9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C61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______________</w:t>
      </w:r>
      <w:r w:rsidR="003F08D9" w:rsidRPr="00780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рублей ПМР (</w:t>
      </w:r>
      <w:r w:rsidR="00135956" w:rsidRPr="00780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</w:t>
      </w:r>
      <w:r w:rsidR="003F08D9" w:rsidRPr="00780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DE6B8C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Приднестровской Молдавской Республики.</w:t>
      </w:r>
    </w:p>
    <w:p w:rsidR="00BA647A" w:rsidRPr="00780F73" w:rsidRDefault="00BA647A" w:rsidP="00E65F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AB0F68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</w:t>
      </w:r>
      <w:r w:rsidR="00DE6B8C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 Подрядчику предварительную оплату (аванс) в размере </w:t>
      </w:r>
      <w:r w:rsidR="00273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 </w:t>
      </w:r>
      <w:r w:rsidR="00DE6B8C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737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 w:rsidR="00DE6B8C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процентов от стоим</w:t>
      </w:r>
      <w:r w:rsidR="00135956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работ по настоящему Контракт</w:t>
      </w:r>
      <w:r w:rsidR="00DE6B8C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</w:p>
    <w:p w:rsidR="00BD0F2C" w:rsidRPr="00780F73" w:rsidRDefault="00135956" w:rsidP="00E65F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="00A362E6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контракта, указанная в пункте 2.3 Контракта, является твердой и определяется на весь срок действия контракта</w:t>
      </w:r>
      <w:r w:rsidR="00BD0F2C"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62E6" w:rsidRDefault="00A362E6" w:rsidP="00E65F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73">
        <w:rPr>
          <w:rFonts w:ascii="Times New Roman" w:eastAsia="Times New Roman" w:hAnsi="Times New Roman" w:cs="Times New Roman"/>
          <w:sz w:val="24"/>
          <w:szCs w:val="24"/>
          <w:lang w:eastAsia="ru-RU"/>
        </w:rPr>
        <w:t>2.7 Цена контракта, указанная в пункте 2.3 Контракта, может изменяться только в случаях, порядке и на условиях, предусмотренных законодательством ПМР в сфере закупок.</w:t>
      </w:r>
    </w:p>
    <w:p w:rsidR="009D7631" w:rsidRDefault="009D7631" w:rsidP="00E65F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631" w:rsidRPr="0032321E" w:rsidRDefault="009D7631" w:rsidP="00E65FE5">
      <w:pPr>
        <w:pStyle w:val="a3"/>
        <w:widowControl w:val="0"/>
        <w:numPr>
          <w:ilvl w:val="0"/>
          <w:numId w:val="14"/>
        </w:numPr>
        <w:tabs>
          <w:tab w:val="left" w:pos="1807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выполнения работ и порядок сдачи-приемки выполненных работ</w:t>
      </w:r>
    </w:p>
    <w:p w:rsidR="009D7631" w:rsidRPr="0032321E" w:rsidRDefault="009D7631" w:rsidP="00E65FE5">
      <w:pPr>
        <w:pStyle w:val="a3"/>
        <w:widowControl w:val="0"/>
        <w:tabs>
          <w:tab w:val="left" w:pos="1807"/>
        </w:tabs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7631" w:rsidRPr="0032321E" w:rsidRDefault="009D7631" w:rsidP="00E65F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Начало и окончание работ устанавливаются согласно плану-графику выполнения работ согласно Приложению №</w:t>
      </w:r>
      <w:r w:rsidR="003B10B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Контракту. Срок выполнения работ составляет ________ (прописью) рабочих дней</w:t>
      </w:r>
    </w:p>
    <w:p w:rsidR="009D7631" w:rsidRPr="0032321E" w:rsidRDefault="009D7631" w:rsidP="00E65F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Результаты работ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</w:p>
    <w:p w:rsidR="009D7631" w:rsidRPr="0032321E" w:rsidRDefault="009D7631" w:rsidP="00E65F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Контракт вступает в силу с момента размещения информации о данном Контракте в реестре бюджетных обязательств, заключенных главным распорядителем бюджетных средств.</w:t>
      </w:r>
    </w:p>
    <w:p w:rsidR="009D7631" w:rsidRPr="0032321E" w:rsidRDefault="009D7631" w:rsidP="00E65F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Окончание срока действия настоящего Контракта определяется моментом надлежащего исполнения Сторонами своих обязательств в полном объеме, но не позднее 31.12.2022 год</w:t>
      </w:r>
      <w:r w:rsidR="003B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но в любом случае до полного исполнения обязательств Сторонами. </w:t>
      </w:r>
    </w:p>
    <w:p w:rsidR="009D7631" w:rsidRPr="0032321E" w:rsidRDefault="009D7631" w:rsidP="00E65F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По завершении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ремонтно-строительных </w:t>
      </w: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в целом или по этапам Подрядчик обязан сдать, а Получатель принять выполненные работы после получения сообщения от Подрядчика о готовности к сдаче.</w:t>
      </w:r>
    </w:p>
    <w:p w:rsidR="009D7631" w:rsidRPr="0032321E" w:rsidRDefault="009D7631" w:rsidP="00E65F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Приемка выполненных работ осуществляется приемочной комиссией в установленном порядке.</w:t>
      </w:r>
    </w:p>
    <w:p w:rsidR="009D7631" w:rsidRPr="0032321E" w:rsidRDefault="009D7631" w:rsidP="00E65F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организационно-техническое обеспечение работы комиссии и ответственность за ее работу возлагается на Получателя.</w:t>
      </w:r>
    </w:p>
    <w:p w:rsidR="009D7631" w:rsidRPr="0032321E" w:rsidRDefault="009D7631" w:rsidP="00E65F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Получатель в течение 5 (пяти) рабочих дней со дня предоставления Подрядчиком акта сдачи-приемки выполненных работ обязан принять результат выполненных работ и направить Подрядчику подписанный акт или мотивированный отказ в приёмке. </w:t>
      </w:r>
    </w:p>
    <w:p w:rsidR="009D7631" w:rsidRPr="0032321E" w:rsidRDefault="009D7631" w:rsidP="00E65F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При отказе от подписания акта приема-передачи Получателем об этом делается отметка во всех экземплярах акта. Основания для отказа излагаются в акте либо для этого составляется отдельный документ.</w:t>
      </w:r>
    </w:p>
    <w:p w:rsidR="009D7631" w:rsidRPr="0032321E" w:rsidRDefault="009D7631" w:rsidP="00E65F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Подрядчик обязуется своими силами и за свой счет устранить выявленные недостатки выполненных работ, возникшие по вине Подрядчика, в согласованные с Получателем сроки, и после устранения повторно направить Получателю акт сдачи-приемки выполненных работ, который подлежит рассмотрению в срок, установленный пунктом 3.7 настоящего Контракта. </w:t>
      </w:r>
    </w:p>
    <w:p w:rsidR="009D7631" w:rsidRPr="0032321E" w:rsidRDefault="009D7631" w:rsidP="00E65F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В случае обнаружения Получателем скрытых недостатков после подписания акта сдачи-приемки результата выполненных работ, последний обязан известить об этом Подрядчика в десятидневный срок. В этом случае Подрядчик в согласованные сторонами сроки обязан устранить выявленные недостатки своими силами и за свой счет.</w:t>
      </w:r>
    </w:p>
    <w:p w:rsidR="009D7631" w:rsidRPr="0032321E" w:rsidRDefault="009D7631" w:rsidP="00E65F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Датой исполнения работ по настоящему Контракту является дата подписания Сторонами акта приема-передачи выполнения работ. </w:t>
      </w:r>
    </w:p>
    <w:p w:rsidR="009D7631" w:rsidRPr="0032321E" w:rsidRDefault="009D7631" w:rsidP="00E65F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Подрядчик несет ответственность за недостатки, обнаруженные в пределах гарантийного срока.</w:t>
      </w:r>
    </w:p>
    <w:p w:rsidR="009D7631" w:rsidRPr="0032321E" w:rsidRDefault="009D7631" w:rsidP="00E65F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 Гарантийный срок на выполненные по настоящему Контракту работы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5-ти лет</w:t>
      </w: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7631" w:rsidRPr="0032321E" w:rsidRDefault="009D7631" w:rsidP="00E65FE5">
      <w:pPr>
        <w:pStyle w:val="a3"/>
        <w:widowControl w:val="0"/>
        <w:numPr>
          <w:ilvl w:val="0"/>
          <w:numId w:val="14"/>
        </w:numPr>
        <w:tabs>
          <w:tab w:val="left" w:pos="3313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Права и обязанности Сторон</w:t>
      </w:r>
    </w:p>
    <w:p w:rsidR="009D7631" w:rsidRPr="0032321E" w:rsidRDefault="009D7631" w:rsidP="00E65FE5">
      <w:pPr>
        <w:pStyle w:val="a3"/>
        <w:widowControl w:val="0"/>
        <w:tabs>
          <w:tab w:val="left" w:pos="3313"/>
        </w:tabs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7631" w:rsidRPr="0032321E" w:rsidRDefault="009D7631" w:rsidP="00E65FE5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56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заказчик обязан:</w:t>
      </w:r>
    </w:p>
    <w:p w:rsidR="009D7631" w:rsidRPr="0032321E" w:rsidRDefault="009D7631" w:rsidP="00E65FE5">
      <w:pPr>
        <w:pStyle w:val="a3"/>
        <w:widowControl w:val="0"/>
        <w:spacing w:after="0" w:line="240" w:lineRule="auto"/>
        <w:ind w:left="0" w:firstLine="56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Принимать меры, направленные на выделение бюджетного финансирования для расчетов за выполненные работы;</w:t>
      </w:r>
    </w:p>
    <w:p w:rsidR="009D7631" w:rsidRPr="0032321E" w:rsidRDefault="009D7631" w:rsidP="00E65FE5">
      <w:pPr>
        <w:pStyle w:val="a3"/>
        <w:widowControl w:val="0"/>
        <w:spacing w:after="0" w:line="240" w:lineRule="auto"/>
        <w:ind w:left="0" w:firstLine="56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Перечислять выделенные из Республиканского бюджета средства По</w:t>
      </w:r>
      <w:r w:rsidR="003B10B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лучат</w:t>
      </w: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елю в целях оплаты выполненных работ;</w:t>
      </w:r>
    </w:p>
    <w:p w:rsidR="009D7631" w:rsidRPr="0032321E" w:rsidRDefault="009D7631" w:rsidP="00E65FE5">
      <w:pPr>
        <w:pStyle w:val="a3"/>
        <w:widowControl w:val="0"/>
        <w:spacing w:after="0" w:line="240" w:lineRule="auto"/>
        <w:ind w:left="0" w:firstLine="56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Осуществлять контроль за надлежащим исполнением сторонами принятых на себя обязательств;</w:t>
      </w:r>
    </w:p>
    <w:p w:rsidR="009D7631" w:rsidRPr="0032321E" w:rsidRDefault="009D7631" w:rsidP="00E65FE5">
      <w:pPr>
        <w:pStyle w:val="a3"/>
        <w:widowControl w:val="0"/>
        <w:spacing w:after="0" w:line="240" w:lineRule="auto"/>
        <w:ind w:left="0" w:firstLine="56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32321E">
        <w:rPr>
          <w:rFonts w:ascii="Times New Roman" w:hAnsi="Times New Roman"/>
          <w:sz w:val="24"/>
          <w:szCs w:val="24"/>
        </w:rPr>
        <w:t>осуществлять иные действия, предусмотренные действующим законодательством ПМР и настоящим контрактом.</w:t>
      </w:r>
    </w:p>
    <w:p w:rsidR="009D7631" w:rsidRPr="0032321E" w:rsidRDefault="009D7631" w:rsidP="00E65FE5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56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заказчик вправе:</w:t>
      </w:r>
    </w:p>
    <w:p w:rsidR="009D7631" w:rsidRPr="0032321E" w:rsidRDefault="009D7631" w:rsidP="00E65FE5">
      <w:pPr>
        <w:pStyle w:val="a3"/>
        <w:widowControl w:val="0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установленном порядке привлечь стороннюю организацию для осуществления технического надзора за ходом выполнения работ (этапа выполнения работ);</w:t>
      </w:r>
    </w:p>
    <w:p w:rsidR="009D7631" w:rsidRPr="0032321E" w:rsidRDefault="009D7631" w:rsidP="00E65FE5">
      <w:pPr>
        <w:pStyle w:val="a3"/>
        <w:widowControl w:val="0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принять решение об одностороннем отказе от исполнения </w:t>
      </w:r>
      <w:r w:rsidRPr="0032321E">
        <w:rPr>
          <w:rFonts w:ascii="Times New Roman" w:hAnsi="Times New Roman"/>
          <w:sz w:val="24"/>
          <w:szCs w:val="24"/>
        </w:rPr>
        <w:t>Контракт</w:t>
      </w: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основаниям, предусмотренным законодательством Приднестровской Молдавской Республики для одностороннего отказа.</w:t>
      </w:r>
    </w:p>
    <w:p w:rsidR="009D7631" w:rsidRPr="0032321E" w:rsidRDefault="009D7631" w:rsidP="00273735">
      <w:pPr>
        <w:pStyle w:val="a3"/>
        <w:widowControl w:val="0"/>
        <w:numPr>
          <w:ilvl w:val="1"/>
          <w:numId w:val="14"/>
        </w:numPr>
        <w:tabs>
          <w:tab w:val="left" w:pos="1259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 обязан:</w:t>
      </w:r>
    </w:p>
    <w:p w:rsidR="009D7631" w:rsidRPr="0032321E" w:rsidRDefault="009D7631" w:rsidP="00E65FE5">
      <w:pPr>
        <w:widowControl w:val="0"/>
        <w:tabs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Приступить к работе не позднее 3 (трех) рабочих дней с даты перечисления По</w:t>
      </w:r>
      <w:r w:rsidR="003B10B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лучателем</w:t>
      </w:r>
      <w:bookmarkStart w:id="0" w:name="_GoBack"/>
      <w:bookmarkEnd w:id="0"/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предварительной оплаты в соответствии с разделом 2 настоящего контракта;</w:t>
      </w:r>
    </w:p>
    <w:p w:rsidR="009D7631" w:rsidRPr="0032321E" w:rsidRDefault="009D7631" w:rsidP="00E65FE5">
      <w:pPr>
        <w:widowControl w:val="0"/>
        <w:tabs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Выполнить работы на условиях, предусмотренных настоящим контрактом, собственными силами, своевременно, надлежащим образом и в соответствии с согласованной проектно-сметной документацией согласно Приложению № 1 к настоящему Контракту;</w:t>
      </w:r>
    </w:p>
    <w:p w:rsidR="009D7631" w:rsidRPr="0032321E" w:rsidRDefault="009D7631" w:rsidP="00E65FE5">
      <w:pPr>
        <w:widowControl w:val="0"/>
        <w:tabs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правилам;</w:t>
      </w:r>
    </w:p>
    <w:p w:rsidR="009D7631" w:rsidRPr="0032321E" w:rsidRDefault="009D7631" w:rsidP="00E65FE5">
      <w:pPr>
        <w:widowControl w:val="0"/>
        <w:tabs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обеспечить выполнение работ необходимыми материально-</w:t>
      </w: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техническими ресурсами, включая оборудование, строительную технику;</w:t>
      </w:r>
    </w:p>
    <w:p w:rsidR="009D7631" w:rsidRPr="0032321E" w:rsidRDefault="009D7631" w:rsidP="00E65FE5">
      <w:pPr>
        <w:widowControl w:val="0"/>
        <w:tabs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представить Получателю копии сертификатов технических паспортов и других документов, удостоверяющих качество используемых при выполнении работ материалов, изделий, конструкций;</w:t>
      </w:r>
    </w:p>
    <w:p w:rsidR="009D7631" w:rsidRPr="0032321E" w:rsidRDefault="009D7631" w:rsidP="00E65FE5">
      <w:pPr>
        <w:widowControl w:val="0"/>
        <w:tabs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обеспечить возможность осуществления Получателем контроля и надзора за ходом выполнения работ, качеством используемых материалов и оборудования;</w:t>
      </w:r>
    </w:p>
    <w:p w:rsidR="009D7631" w:rsidRPr="0032321E" w:rsidRDefault="009D7631" w:rsidP="00E65FE5">
      <w:pPr>
        <w:widowControl w:val="0"/>
        <w:tabs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ж) беспрепятственно допускать представителей Получателя к любому конструктивному элементу, представлять по их требованию отчеты о ходе выполнения работ, исполнительную документацию;</w:t>
      </w:r>
    </w:p>
    <w:p w:rsidR="009D7631" w:rsidRPr="0032321E" w:rsidRDefault="009D7631" w:rsidP="00E65FE5">
      <w:pPr>
        <w:widowControl w:val="0"/>
        <w:tabs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з) согласовывать с Получателем все необходимые действия и документацию, предусмотренные условиями контракта;</w:t>
      </w:r>
    </w:p>
    <w:p w:rsidR="009D7631" w:rsidRPr="0032321E" w:rsidRDefault="009D7631" w:rsidP="00E65FE5">
      <w:pPr>
        <w:widowControl w:val="0"/>
        <w:tabs>
          <w:tab w:val="left" w:pos="1081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и) своевременно и надлежащим образом вести и оформлять отчетную документацию и представлять ее Получателю, при производстве специальных видов работ вести специальную документацию в соответствии с правилами, установленными для каждого вида работ;</w:t>
      </w:r>
    </w:p>
    <w:p w:rsidR="009D7631" w:rsidRPr="0032321E" w:rsidRDefault="009D7631" w:rsidP="00E65FE5">
      <w:pPr>
        <w:widowControl w:val="0"/>
        <w:tabs>
          <w:tab w:val="left" w:pos="1071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к) в течение 7 (семи) рабочих дней с момента получения уведомления о недостатках (дефектах), обнаруженных Получателем и выявленных в процессе выполнения работ, безвозмездно их устранять по требованию Получателя;</w:t>
      </w:r>
    </w:p>
    <w:p w:rsidR="009D7631" w:rsidRPr="0032321E" w:rsidRDefault="009D7631" w:rsidP="00E65FE5">
      <w:pPr>
        <w:widowControl w:val="0"/>
        <w:tabs>
          <w:tab w:val="left" w:pos="112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л) в письменном виде немедленно извещать Получателя обо всех обстоятельствах, затрудняющих или делающих невозможным исполнение своих обязательств по настоящему контракту;</w:t>
      </w:r>
    </w:p>
    <w:p w:rsidR="009D7631" w:rsidRPr="0032321E" w:rsidRDefault="009D7631" w:rsidP="00E65FE5">
      <w:pPr>
        <w:widowControl w:val="0"/>
        <w:tabs>
          <w:tab w:val="left" w:pos="1259"/>
          <w:tab w:val="left" w:pos="13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м) выполнять иные обязанности, предусмотренные настоящим Контрактом;</w:t>
      </w:r>
    </w:p>
    <w:p w:rsidR="009D7631" w:rsidRPr="0032321E" w:rsidRDefault="009D7631" w:rsidP="00273735">
      <w:pPr>
        <w:pStyle w:val="a3"/>
        <w:widowControl w:val="0"/>
        <w:numPr>
          <w:ilvl w:val="1"/>
          <w:numId w:val="14"/>
        </w:numPr>
        <w:tabs>
          <w:tab w:val="left" w:pos="1259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 вправе:</w:t>
      </w:r>
    </w:p>
    <w:p w:rsidR="009D7631" w:rsidRPr="0032321E" w:rsidRDefault="009D7631" w:rsidP="00E65FE5">
      <w:pPr>
        <w:widowControl w:val="0"/>
        <w:tabs>
          <w:tab w:val="left" w:pos="112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требовать обеспечения своевременной приемки выполненных работ и подписания акта приема-передачи выполненных работ либо обоснованного отказа от его подписания в </w:t>
      </w: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установленные сроки;</w:t>
      </w:r>
    </w:p>
    <w:p w:rsidR="009D7631" w:rsidRPr="0032321E" w:rsidRDefault="009D7631" w:rsidP="00E65FE5">
      <w:pPr>
        <w:widowControl w:val="0"/>
        <w:tabs>
          <w:tab w:val="left" w:pos="112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требовать своевременной оплаты выполненных работ в соответствии с подписанным актом приема-передачи выполненных (этапов) работ;</w:t>
      </w:r>
    </w:p>
    <w:p w:rsidR="009D7631" w:rsidRPr="0032321E" w:rsidRDefault="009D7631" w:rsidP="00E65FE5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 течение </w:t>
      </w:r>
      <w:r w:rsidRPr="00323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(трех) рабочих дней </w:t>
      </w: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устранить замечания (недочеты), выявленные Получателем по результатам проверки актов </w:t>
      </w:r>
      <w:r w:rsidRPr="00323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выполненных работ, </w:t>
      </w: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рабочем порядке. </w:t>
      </w:r>
    </w:p>
    <w:p w:rsidR="009D7631" w:rsidRPr="0032321E" w:rsidRDefault="009D7631" w:rsidP="00273735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обязан:</w:t>
      </w:r>
    </w:p>
    <w:p w:rsidR="009D7631" w:rsidRPr="0032321E" w:rsidRDefault="009D7631" w:rsidP="00E65F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 заключении настоящего контракта представить Подрядчику всю необходимую документацию для надлежащего выполнения работ;</w:t>
      </w:r>
    </w:p>
    <w:p w:rsidR="009D7631" w:rsidRPr="0032321E" w:rsidRDefault="009D7631" w:rsidP="00E65FE5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осуществлять технический надзор на объекте (при наличии в штате лица, уполномоченного в установленном порядке на осуществление технического надзора за ходом выполнения работ);</w:t>
      </w:r>
    </w:p>
    <w:p w:rsidR="009D7631" w:rsidRPr="0032321E" w:rsidRDefault="009D7631" w:rsidP="00E65FE5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оказывать содействие Подрядчику в ходе выполнения им работ по вопросам, непосредственно связанным с предметом контракта, решение которых возможно только при участии Получателя;</w:t>
      </w:r>
    </w:p>
    <w:p w:rsidR="009D7631" w:rsidRPr="0032321E" w:rsidRDefault="009D7631" w:rsidP="00E65FE5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уведомлять Подрядчика о приостановлении, уменьшении или прекращении финансирования контракта для согласования новых сроков и других условий;</w:t>
      </w:r>
    </w:p>
    <w:p w:rsidR="009D7631" w:rsidRPr="0032321E" w:rsidRDefault="009D7631" w:rsidP="00E65FE5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своевременно сообщать в письменной форме Подрядчику о выявленных недостатках в ходе выполнения работ или при приемке исполненных обязательств;</w:t>
      </w:r>
    </w:p>
    <w:p w:rsidR="009D7631" w:rsidRPr="0032321E" w:rsidRDefault="009D7631" w:rsidP="00E65FE5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в срок, не более 5 (пяти) рабочих дней с даты поступления актов подписать представленные Подрядчиком акты или вернуть акты Подрядчику в указанный выше срок неподписанными, с приложением мотивированного отказа от подписания;</w:t>
      </w:r>
    </w:p>
    <w:p w:rsidR="009D7631" w:rsidRPr="0032321E" w:rsidRDefault="009D7631" w:rsidP="00E65FE5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своевременно оплачивать работу Подрядчика в соответствии с условиями настоящего контракта;</w:t>
      </w:r>
    </w:p>
    <w:p w:rsidR="009D7631" w:rsidRPr="0032321E" w:rsidRDefault="009D7631" w:rsidP="00E65FE5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з) осуществлять приемку работ, а также обеспечивать работу приемочной комиссии;</w:t>
      </w:r>
    </w:p>
    <w:p w:rsidR="009D7631" w:rsidRPr="0032321E" w:rsidRDefault="009D7631" w:rsidP="00E65FE5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и) выполнять иные обязанности, предусмотренные настоящим Контрактом.</w:t>
      </w:r>
    </w:p>
    <w:p w:rsidR="009D7631" w:rsidRPr="0032321E" w:rsidRDefault="009D7631" w:rsidP="00273735">
      <w:pPr>
        <w:pStyle w:val="a3"/>
        <w:widowControl w:val="0"/>
        <w:numPr>
          <w:ilvl w:val="1"/>
          <w:numId w:val="14"/>
        </w:numPr>
        <w:tabs>
          <w:tab w:val="left" w:pos="1177"/>
          <w:tab w:val="left" w:pos="1259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вправе:</w:t>
      </w:r>
    </w:p>
    <w:p w:rsidR="009D7631" w:rsidRPr="0032321E" w:rsidRDefault="009D7631" w:rsidP="00E65FE5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любое время проверять ход и качество работ, выполняемых Подрядчиком;</w:t>
      </w:r>
    </w:p>
    <w:p w:rsidR="009D7631" w:rsidRPr="0032321E" w:rsidRDefault="009D7631" w:rsidP="00E65FE5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ходатайствовать перед Государственным заказчиком об отказе от исполнения настоящего контракта и потребовать возмещения убытков, если Подрядчик не приступает своевременно к исполнению настоящего контракта или выполняет работу настолько медленно, что окончание ее к сроку, указанному в контракте, становится явно невозможным;</w:t>
      </w:r>
    </w:p>
    <w:p w:rsidR="009D7631" w:rsidRPr="0032321E" w:rsidRDefault="009D7631" w:rsidP="00E65FE5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требовать надлежащего исполнения обязательств по настоящему контракту;</w:t>
      </w:r>
    </w:p>
    <w:p w:rsidR="009D7631" w:rsidRPr="0032321E" w:rsidRDefault="009D7631" w:rsidP="00E65FE5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требовать своевременного устранения выявленных недостатков;</w:t>
      </w:r>
    </w:p>
    <w:p w:rsidR="009D7631" w:rsidRPr="0032321E" w:rsidRDefault="009D7631" w:rsidP="00E65FE5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д) требовать своевременного предоставления надлежащим образом оформленной отчетной документации, подтверждающей исполнение обязанностей по настоящему контракту;</w:t>
      </w:r>
    </w:p>
    <w:p w:rsidR="009D7631" w:rsidRPr="0032321E" w:rsidRDefault="009D7631" w:rsidP="00E65FE5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отказаться от исполнения настоящего контракта в любое время до подписания акта приема-передачи выполненных (этапов) работ контракта, уплатив Подрядчику часть установленной цены пропорционально части выполненной работы до получения извещения об отказе Получателя от исполнения контракта;</w:t>
      </w:r>
    </w:p>
    <w:p w:rsidR="009D7631" w:rsidRPr="0032321E" w:rsidRDefault="009D7631" w:rsidP="00E65FE5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ж) требовать оплаты штрафных санкций в соответствии с условиями настоящего контракта;</w:t>
      </w:r>
    </w:p>
    <w:p w:rsidR="009D7631" w:rsidRPr="0032321E" w:rsidRDefault="009D7631" w:rsidP="00E65FE5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з) запрашивать у Подрядчика любую относящуюся к предмету контракта документацию и информацию.</w:t>
      </w:r>
    </w:p>
    <w:p w:rsidR="009D7631" w:rsidRPr="0032321E" w:rsidRDefault="009D7631" w:rsidP="00E65FE5">
      <w:pPr>
        <w:widowControl w:val="0"/>
        <w:tabs>
          <w:tab w:val="left" w:pos="117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631" w:rsidRPr="0032321E" w:rsidRDefault="009D7631" w:rsidP="00E65FE5">
      <w:pPr>
        <w:widowControl w:val="0"/>
        <w:tabs>
          <w:tab w:val="left" w:pos="117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631" w:rsidRPr="0032321E" w:rsidRDefault="009D7631" w:rsidP="00E65FE5">
      <w:pPr>
        <w:pStyle w:val="a3"/>
        <w:widowControl w:val="0"/>
        <w:numPr>
          <w:ilvl w:val="0"/>
          <w:numId w:val="14"/>
        </w:numPr>
        <w:tabs>
          <w:tab w:val="left" w:pos="3565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:rsidR="009D7631" w:rsidRPr="0032321E" w:rsidRDefault="009D7631" w:rsidP="00E65FE5">
      <w:pPr>
        <w:pStyle w:val="a3"/>
        <w:widowControl w:val="0"/>
        <w:tabs>
          <w:tab w:val="left" w:pos="3565"/>
        </w:tabs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7631" w:rsidRPr="0032321E" w:rsidRDefault="009D7631" w:rsidP="00E65FE5">
      <w:pPr>
        <w:pStyle w:val="a3"/>
        <w:widowControl w:val="0"/>
        <w:numPr>
          <w:ilvl w:val="1"/>
          <w:numId w:val="14"/>
        </w:numPr>
        <w:tabs>
          <w:tab w:val="left" w:pos="1177"/>
          <w:tab w:val="left" w:pos="1259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неисполнение или ненадлежащее исполнение своих обязательств по настоящему </w:t>
      </w:r>
      <w:r w:rsidRPr="0032321E">
        <w:rPr>
          <w:rFonts w:ascii="Times New Roman" w:hAnsi="Times New Roman"/>
          <w:sz w:val="24"/>
          <w:szCs w:val="24"/>
        </w:rPr>
        <w:t>контракт</w:t>
      </w: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у Стороны несут ответственность в соответствии с требованиями законодательства Приднестровской Молдавской Республики.</w:t>
      </w:r>
    </w:p>
    <w:p w:rsidR="009D7631" w:rsidRPr="0032321E" w:rsidRDefault="009D7631" w:rsidP="00E65FE5">
      <w:pPr>
        <w:pStyle w:val="a3"/>
        <w:widowControl w:val="0"/>
        <w:numPr>
          <w:ilvl w:val="1"/>
          <w:numId w:val="14"/>
        </w:numPr>
        <w:tabs>
          <w:tab w:val="left" w:pos="1177"/>
          <w:tab w:val="left" w:pos="1259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Подрядчик несет ответственность:</w:t>
      </w:r>
    </w:p>
    <w:p w:rsidR="009D7631" w:rsidRPr="0032321E" w:rsidRDefault="009D7631" w:rsidP="00E65FE5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 качество выполненных работ;</w:t>
      </w:r>
    </w:p>
    <w:p w:rsidR="009D7631" w:rsidRPr="0032321E" w:rsidRDefault="009D7631" w:rsidP="00E65FE5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 соблюдение: строительных норм и правил, правил техники безопасности, правил пожарной безопасности; организацию и выполнение мероприятий по охране труда на своих участках работы, необходимую квалификацию персонала, соблюдение им правил техники безопасности, пожарной, промышленной безопасности и охраны труда, санитарных норм и правил, за сохранность переданного ему по акту приема - передачи объекта Получателя.</w:t>
      </w:r>
    </w:p>
    <w:p w:rsidR="009D7631" w:rsidRPr="0032321E" w:rsidRDefault="009D7631" w:rsidP="00E65FE5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нарушение сроков исполнения обязательств по настоящему </w:t>
      </w:r>
      <w:r w:rsidRPr="0032321E">
        <w:rPr>
          <w:rFonts w:ascii="Times New Roman" w:hAnsi="Times New Roman"/>
          <w:sz w:val="24"/>
          <w:szCs w:val="24"/>
        </w:rPr>
        <w:t>Контракт</w:t>
      </w: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в том числе сроков выполнения работ, согласованных сроков для устранения недостатков Подрядчик уплачивает Получателю неустойку (пеню) в размере 0,05 % от суммы неисполненного в срок обязательства за каждый день просрочки. </w:t>
      </w:r>
    </w:p>
    <w:p w:rsidR="009D7631" w:rsidRPr="0032321E" w:rsidRDefault="009D7631" w:rsidP="00E65FE5">
      <w:pPr>
        <w:pStyle w:val="a3"/>
        <w:widowControl w:val="0"/>
        <w:numPr>
          <w:ilvl w:val="1"/>
          <w:numId w:val="14"/>
        </w:numPr>
        <w:tabs>
          <w:tab w:val="left" w:pos="1177"/>
          <w:tab w:val="left" w:pos="1259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(пени) не освобождает Подрядчика от возмещения убытков в полном объеме и исполнения обязательств или устранения недостатков.</w:t>
      </w:r>
    </w:p>
    <w:p w:rsidR="009D7631" w:rsidRPr="0032321E" w:rsidRDefault="009D7631" w:rsidP="00E65FE5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несет ответственность:</w:t>
      </w:r>
    </w:p>
    <w:p w:rsidR="009D7631" w:rsidRPr="0032321E" w:rsidRDefault="009D7631" w:rsidP="00E65FE5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 уклонение от приемки выполненных работ, не соблюдение сроков подписания и возврата актов и (или) сроков приемки выполненных работ;</w:t>
      </w:r>
    </w:p>
    <w:p w:rsidR="009D7631" w:rsidRPr="0032321E" w:rsidRDefault="009D7631" w:rsidP="00E65FE5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 неоплату стоимости работ, выполненных к моменту одностороннего отказа Получателя от исполнения </w:t>
      </w:r>
      <w:r w:rsidRPr="0032321E">
        <w:rPr>
          <w:rFonts w:ascii="Times New Roman" w:hAnsi="Times New Roman"/>
          <w:sz w:val="24"/>
          <w:szCs w:val="24"/>
        </w:rPr>
        <w:t>Контракт</w:t>
      </w: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а;</w:t>
      </w:r>
    </w:p>
    <w:p w:rsidR="009D7631" w:rsidRPr="0032321E" w:rsidRDefault="009D7631" w:rsidP="00E65FE5">
      <w:pPr>
        <w:widowControl w:val="0"/>
        <w:tabs>
          <w:tab w:val="left" w:pos="1177"/>
          <w:tab w:val="left" w:pos="12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за непредставление материалов, оборудования и прочего имущества надлежащего качества, требуемых для исполнения работ по </w:t>
      </w:r>
      <w:r w:rsidRPr="0032321E">
        <w:rPr>
          <w:rFonts w:ascii="Times New Roman" w:hAnsi="Times New Roman"/>
          <w:sz w:val="24"/>
          <w:szCs w:val="24"/>
        </w:rPr>
        <w:t>Контракт</w:t>
      </w: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у, после извещения Подрядчиком об этой необходимости.</w:t>
      </w:r>
    </w:p>
    <w:p w:rsidR="009D7631" w:rsidRPr="0032321E" w:rsidRDefault="009D7631" w:rsidP="00E65FE5">
      <w:pPr>
        <w:widowControl w:val="0"/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7631" w:rsidRPr="0032321E" w:rsidRDefault="009D7631" w:rsidP="00E65FE5">
      <w:pPr>
        <w:widowControl w:val="0"/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7631" w:rsidRPr="0032321E" w:rsidRDefault="009D7631" w:rsidP="00E65FE5">
      <w:pPr>
        <w:pStyle w:val="a3"/>
        <w:widowControl w:val="0"/>
        <w:numPr>
          <w:ilvl w:val="0"/>
          <w:numId w:val="14"/>
        </w:numPr>
        <w:tabs>
          <w:tab w:val="left" w:pos="3178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Форс-мажор (Действие непреодолимой силы)</w:t>
      </w:r>
    </w:p>
    <w:p w:rsidR="009D7631" w:rsidRPr="0032321E" w:rsidRDefault="009D7631" w:rsidP="00E65FE5">
      <w:pPr>
        <w:pStyle w:val="a3"/>
        <w:widowControl w:val="0"/>
        <w:tabs>
          <w:tab w:val="left" w:pos="3178"/>
        </w:tabs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D7631" w:rsidRPr="0032321E" w:rsidRDefault="009D7631" w:rsidP="00E65FE5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4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обусловленных обстоятельствами, возникающими помимо воли и желания Сторон, которые нельзя предвидеть, избежать и предотвратить.</w:t>
      </w:r>
    </w:p>
    <w:p w:rsidR="009D7631" w:rsidRPr="0032321E" w:rsidRDefault="009D7631" w:rsidP="00E65FE5">
      <w:pPr>
        <w:pStyle w:val="a3"/>
        <w:widowControl w:val="0"/>
        <w:numPr>
          <w:ilvl w:val="1"/>
          <w:numId w:val="14"/>
        </w:numPr>
        <w:tabs>
          <w:tab w:val="left" w:pos="1177"/>
          <w:tab w:val="left" w:pos="1259"/>
        </w:tabs>
        <w:spacing w:after="0" w:line="240" w:lineRule="auto"/>
        <w:ind w:left="0" w:firstLine="4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Сторона, которая не исполняет свои обязательства в силу непредвиденных обстоятельств, должна безотлагательно письменно уведомить другую Сторону о препятствии и его влиянии на исполнение обязательств по настоящему </w:t>
      </w:r>
      <w:r w:rsidRPr="0032321E">
        <w:rPr>
          <w:rFonts w:ascii="Times New Roman" w:hAnsi="Times New Roman"/>
          <w:sz w:val="24"/>
          <w:szCs w:val="24"/>
        </w:rPr>
        <w:t>Контракт</w:t>
      </w: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</w:p>
    <w:p w:rsidR="009D7631" w:rsidRPr="0032321E" w:rsidRDefault="009D7631" w:rsidP="00E65FE5">
      <w:pPr>
        <w:pStyle w:val="a3"/>
        <w:widowControl w:val="0"/>
        <w:numPr>
          <w:ilvl w:val="1"/>
          <w:numId w:val="14"/>
        </w:numPr>
        <w:tabs>
          <w:tab w:val="left" w:pos="1177"/>
          <w:tab w:val="left" w:pos="1259"/>
        </w:tabs>
        <w:spacing w:after="0" w:line="240" w:lineRule="auto"/>
        <w:ind w:left="0" w:firstLine="4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Наступление непреодолимой силы при условии, что приняты меры, указанные в пункте 6.2 настоящего </w:t>
      </w:r>
      <w:r w:rsidRPr="0032321E">
        <w:rPr>
          <w:rFonts w:ascii="Times New Roman" w:hAnsi="Times New Roman"/>
          <w:sz w:val="24"/>
          <w:szCs w:val="24"/>
        </w:rPr>
        <w:t>Контракт</w:t>
      </w: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продлевает срок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либо,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</w:t>
      </w:r>
      <w:r w:rsidRPr="0032321E">
        <w:rPr>
          <w:rFonts w:ascii="Times New Roman" w:hAnsi="Times New Roman"/>
          <w:sz w:val="24"/>
          <w:szCs w:val="24"/>
        </w:rPr>
        <w:t>Контракт</w:t>
      </w: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или его расторжения.</w:t>
      </w:r>
    </w:p>
    <w:p w:rsidR="009D7631" w:rsidRPr="0032321E" w:rsidRDefault="009D7631" w:rsidP="00E65FE5">
      <w:pPr>
        <w:widowControl w:val="0"/>
        <w:tabs>
          <w:tab w:val="left" w:pos="12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631" w:rsidRPr="0032321E" w:rsidRDefault="009D7631" w:rsidP="00E65FE5">
      <w:pPr>
        <w:pStyle w:val="a3"/>
        <w:widowControl w:val="0"/>
        <w:numPr>
          <w:ilvl w:val="0"/>
          <w:numId w:val="14"/>
        </w:numPr>
        <w:tabs>
          <w:tab w:val="left" w:pos="1653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разрешения споров </w:t>
      </w:r>
    </w:p>
    <w:p w:rsidR="009D7631" w:rsidRPr="0032321E" w:rsidRDefault="009D7631" w:rsidP="00E65FE5">
      <w:pPr>
        <w:pStyle w:val="a3"/>
        <w:widowControl w:val="0"/>
        <w:tabs>
          <w:tab w:val="left" w:pos="1653"/>
        </w:tabs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7631" w:rsidRPr="0032321E" w:rsidRDefault="009D7631" w:rsidP="00E65FE5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70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споры и разногласия, возникающие в связи с неисполнением (ненадлежащим исполнением) условий настоящего </w:t>
      </w:r>
      <w:r w:rsidRPr="0032321E">
        <w:rPr>
          <w:rFonts w:ascii="Times New Roman" w:hAnsi="Times New Roman"/>
          <w:sz w:val="24"/>
          <w:szCs w:val="24"/>
        </w:rPr>
        <w:t>Контракт</w:t>
      </w: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а, разрешаются Сторонами путем переговоров. О результатах рассмотрения претензии Сторона, направившая ее, должна быть уведомлена другой Стороной в течение 10 (десяти) календарных дней со дня получения претензии.</w:t>
      </w:r>
    </w:p>
    <w:p w:rsidR="009D7631" w:rsidRPr="0032321E" w:rsidRDefault="009D7631" w:rsidP="00E65FE5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70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 достижения согласия или неполучения ответа на претензию, все споры, возникающие из настоящего </w:t>
      </w:r>
      <w:r w:rsidRPr="0032321E">
        <w:rPr>
          <w:rFonts w:ascii="Times New Roman" w:hAnsi="Times New Roman"/>
          <w:sz w:val="24"/>
          <w:szCs w:val="24"/>
        </w:rPr>
        <w:t>Контракт</w:t>
      </w: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или в связи с ним, подлежат рассмотрению Арбитражным судом Приднестровской Молдавской Республики.</w:t>
      </w:r>
    </w:p>
    <w:p w:rsidR="009D7631" w:rsidRPr="0032321E" w:rsidRDefault="009D7631" w:rsidP="00E65FE5">
      <w:pPr>
        <w:widowControl w:val="0"/>
        <w:tabs>
          <w:tab w:val="left" w:pos="12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7631" w:rsidRPr="0032321E" w:rsidRDefault="009D7631" w:rsidP="00E65FE5">
      <w:pPr>
        <w:widowControl w:val="0"/>
        <w:tabs>
          <w:tab w:val="left" w:pos="12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7631" w:rsidRPr="0032321E" w:rsidRDefault="009D7631" w:rsidP="00E65FE5">
      <w:pPr>
        <w:widowControl w:val="0"/>
        <w:tabs>
          <w:tab w:val="left" w:pos="12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7631" w:rsidRPr="0032321E" w:rsidRDefault="009D7631" w:rsidP="00E65FE5">
      <w:pPr>
        <w:pStyle w:val="a3"/>
        <w:widowControl w:val="0"/>
        <w:numPr>
          <w:ilvl w:val="0"/>
          <w:numId w:val="14"/>
        </w:numPr>
        <w:tabs>
          <w:tab w:val="left" w:pos="3398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 контракта</w:t>
      </w:r>
    </w:p>
    <w:p w:rsidR="009D7631" w:rsidRPr="0032321E" w:rsidRDefault="009D7631" w:rsidP="00E65FE5">
      <w:pPr>
        <w:pStyle w:val="a3"/>
        <w:widowControl w:val="0"/>
        <w:tabs>
          <w:tab w:val="left" w:pos="3398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7631" w:rsidRPr="0032321E" w:rsidRDefault="009D7631" w:rsidP="00273735">
      <w:pPr>
        <w:pStyle w:val="a3"/>
        <w:widowControl w:val="0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Настоящий контракт вступает в силу с момента его подписания Сторонами и действует до 31 декабря 2022 года,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:rsidR="009D7631" w:rsidRPr="0032321E" w:rsidRDefault="009D7631" w:rsidP="00E65FE5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84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Днем подписания настоящего контракта Стороны договорились считать самую позднюю из дат, указанных в разделе 10 настоящего Контракта (под подписями Сторон).</w:t>
      </w:r>
    </w:p>
    <w:p w:rsidR="009D7631" w:rsidRPr="0032321E" w:rsidRDefault="009D7631" w:rsidP="00E65FE5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84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Датой исполнения обязательств по выполнению работ является дата подписания Государственным Заказчиком и Получателем акта приемки выполненных работ, который и является подтверждением выполнения работ, предусмотренных настоящим контрактом. И основанием для окончательного расчета за выполнение работ в соответствии с настоящим Контрактом.</w:t>
      </w:r>
    </w:p>
    <w:p w:rsidR="00131146" w:rsidRDefault="00131146" w:rsidP="00E65FE5">
      <w:pPr>
        <w:widowControl w:val="0"/>
        <w:tabs>
          <w:tab w:val="left" w:pos="33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0632" w:rsidRPr="0032321E" w:rsidRDefault="005F0632" w:rsidP="00E65FE5">
      <w:pPr>
        <w:widowControl w:val="0"/>
        <w:tabs>
          <w:tab w:val="left" w:pos="33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146" w:rsidRPr="0032321E" w:rsidRDefault="00131146" w:rsidP="00E65FE5">
      <w:pPr>
        <w:pStyle w:val="a3"/>
        <w:widowControl w:val="0"/>
        <w:numPr>
          <w:ilvl w:val="0"/>
          <w:numId w:val="14"/>
        </w:numPr>
        <w:tabs>
          <w:tab w:val="left" w:pos="3398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:rsidR="00131146" w:rsidRPr="0032321E" w:rsidRDefault="00131146" w:rsidP="00E65FE5">
      <w:pPr>
        <w:pStyle w:val="a3"/>
        <w:widowControl w:val="0"/>
        <w:tabs>
          <w:tab w:val="left" w:pos="3398"/>
        </w:tabs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146" w:rsidRPr="0032321E" w:rsidRDefault="00131146" w:rsidP="00E65FE5">
      <w:pPr>
        <w:pStyle w:val="a3"/>
        <w:widowControl w:val="0"/>
        <w:tabs>
          <w:tab w:val="left" w:pos="3398"/>
        </w:tabs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146" w:rsidRPr="0032321E" w:rsidRDefault="00131146" w:rsidP="00E65FE5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4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приложения к настоящему </w:t>
      </w:r>
      <w:r w:rsidRPr="0032321E">
        <w:rPr>
          <w:rFonts w:ascii="Times New Roman" w:hAnsi="Times New Roman"/>
          <w:sz w:val="24"/>
          <w:szCs w:val="24"/>
        </w:rPr>
        <w:t>Контракт</w:t>
      </w: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у являются его составной частью.</w:t>
      </w:r>
    </w:p>
    <w:p w:rsidR="00131146" w:rsidRPr="0032321E" w:rsidRDefault="00131146" w:rsidP="00E65FE5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4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части, не урегулированной настоящим </w:t>
      </w:r>
      <w:r w:rsidRPr="0032321E">
        <w:rPr>
          <w:rFonts w:ascii="Times New Roman" w:hAnsi="Times New Roman"/>
          <w:sz w:val="24"/>
          <w:szCs w:val="24"/>
        </w:rPr>
        <w:t>Контракт</w:t>
      </w: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ом, отношения Сторон регулируются законодательством Приднестровской Молдавской Республики. </w:t>
      </w:r>
    </w:p>
    <w:p w:rsidR="00131146" w:rsidRPr="0032321E" w:rsidRDefault="00131146" w:rsidP="00E65FE5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4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</w:t>
      </w:r>
      <w:r w:rsidRPr="0032321E">
        <w:rPr>
          <w:rFonts w:ascii="Times New Roman" w:hAnsi="Times New Roman"/>
          <w:sz w:val="24"/>
          <w:szCs w:val="24"/>
        </w:rPr>
        <w:t>Контракт</w:t>
      </w: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 на русском языке в 3 (трех) экземплярах, идентичных и имеющих равную юридическую силу. </w:t>
      </w:r>
    </w:p>
    <w:p w:rsidR="00131146" w:rsidRPr="0032321E" w:rsidRDefault="00131146" w:rsidP="00E65FE5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4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131146" w:rsidRPr="0032321E" w:rsidRDefault="00A86BA4" w:rsidP="00273735">
      <w:pPr>
        <w:pStyle w:val="a3"/>
        <w:widowControl w:val="0"/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дефектный акт (Приложение №1) </w:t>
      </w:r>
    </w:p>
    <w:p w:rsidR="00131146" w:rsidRPr="0032321E" w:rsidRDefault="00A86BA4" w:rsidP="00E65FE5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31146"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) сметная документация (Приложение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1146"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31146" w:rsidRPr="0032321E" w:rsidRDefault="00A86BA4" w:rsidP="00E65FE5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31146"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) план-график выполнения работ (Приложение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1146"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31146" w:rsidRPr="0032321E" w:rsidRDefault="00131146" w:rsidP="00E65FE5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70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условий настоящего контракта и его досрочное прекращение допускаются по соглашению сторон, а также в иных случаях, предусмотренных законодательством ПМР.</w:t>
      </w:r>
    </w:p>
    <w:p w:rsidR="00131146" w:rsidRPr="0032321E" w:rsidRDefault="00131146" w:rsidP="00E65FE5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70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Государственным заказчиком решения об одностороннем отказе от исполнения </w:t>
      </w:r>
      <w:r w:rsidRPr="0032321E">
        <w:rPr>
          <w:rFonts w:ascii="Times New Roman" w:hAnsi="Times New Roman"/>
          <w:sz w:val="24"/>
          <w:szCs w:val="24"/>
        </w:rPr>
        <w:t>Контракт</w:t>
      </w: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а, данное решение не позднее чем в течение 3 (трех) рабочих дней со дня принятия в письменном виде доводится до сведения Подрядчика с использованием средств связи и доставки, обеспечивающих фиксирование такого уведомления и получение Государственным заказчиком подтверждения о его вручении Подрядчику.</w:t>
      </w:r>
    </w:p>
    <w:p w:rsidR="00131146" w:rsidRPr="0032321E" w:rsidRDefault="00131146" w:rsidP="00E65FE5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70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Государственного заказчика об одностороннем отказе вступает в силу и </w:t>
      </w:r>
      <w:r w:rsidRPr="0032321E">
        <w:rPr>
          <w:rFonts w:ascii="Times New Roman" w:hAnsi="Times New Roman"/>
          <w:sz w:val="24"/>
          <w:szCs w:val="24"/>
        </w:rPr>
        <w:t>Контракт</w:t>
      </w: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расторгнутым через 10 (десять) рабочих дней со дня надлежащего уведомления Государственным заказчиком Подрядчика об одностороннем отказе.</w:t>
      </w:r>
    </w:p>
    <w:p w:rsidR="00131146" w:rsidRPr="0032321E" w:rsidRDefault="00131146" w:rsidP="00E65FE5">
      <w:pPr>
        <w:widowControl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«Заказчиком» требований пункта 9.6 настоящего </w:t>
      </w:r>
      <w:r w:rsidRPr="0032321E">
        <w:rPr>
          <w:rFonts w:ascii="Times New Roman" w:hAnsi="Times New Roman"/>
          <w:sz w:val="24"/>
          <w:szCs w:val="24"/>
        </w:rPr>
        <w:t>Контракт</w:t>
      </w: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считается надлежащим уведомлением «Подрядчика» об одностороннем отказе от исполнения </w:t>
      </w:r>
      <w:r w:rsidRPr="0032321E">
        <w:rPr>
          <w:rFonts w:ascii="Times New Roman" w:hAnsi="Times New Roman"/>
          <w:sz w:val="24"/>
          <w:szCs w:val="24"/>
        </w:rPr>
        <w:t>Контракт</w:t>
      </w: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131146" w:rsidRPr="0032321E" w:rsidRDefault="00131146" w:rsidP="00E65FE5">
      <w:pPr>
        <w:widowControl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такого надлежащего уведомления признается дата получения Государственным заказчиком подтверждения о вручении Подрядчику указанного уведомления.</w:t>
      </w:r>
    </w:p>
    <w:p w:rsidR="00131146" w:rsidRPr="0032321E" w:rsidRDefault="00131146" w:rsidP="00E65FE5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85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заказчик обязан отменить не вступившее в силу решение об одностороннем отказе, если в течение десятидневного срока с даты надлежащего уведомления Подрядчика о принятом решении устранено нарушение условий </w:t>
      </w:r>
      <w:r w:rsidRPr="0032321E">
        <w:rPr>
          <w:rFonts w:ascii="Times New Roman" w:hAnsi="Times New Roman"/>
          <w:sz w:val="24"/>
          <w:szCs w:val="24"/>
        </w:rPr>
        <w:t>Контракт</w:t>
      </w: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а, послужившее основанием для принятия указанного решения.</w:t>
      </w:r>
    </w:p>
    <w:p w:rsidR="00131146" w:rsidRPr="0032321E" w:rsidRDefault="00131146" w:rsidP="00E65FE5">
      <w:pPr>
        <w:widowControl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Данное правило не применяется в случае повторного нарушения Подрядчиком условий </w:t>
      </w:r>
      <w:r w:rsidRPr="0032321E">
        <w:rPr>
          <w:rFonts w:ascii="Times New Roman" w:hAnsi="Times New Roman"/>
          <w:sz w:val="24"/>
          <w:szCs w:val="24"/>
        </w:rPr>
        <w:t>Контракт</w:t>
      </w: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131146" w:rsidRPr="0032321E" w:rsidRDefault="00131146" w:rsidP="00E65FE5">
      <w:pPr>
        <w:pStyle w:val="a3"/>
        <w:widowControl w:val="0"/>
        <w:numPr>
          <w:ilvl w:val="1"/>
          <w:numId w:val="14"/>
        </w:numPr>
        <w:spacing w:after="0" w:line="240" w:lineRule="auto"/>
        <w:ind w:left="0" w:firstLine="85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Подрядчике, с которым </w:t>
      </w:r>
      <w:r w:rsidRPr="0032321E">
        <w:rPr>
          <w:rFonts w:ascii="Times New Roman" w:hAnsi="Times New Roman"/>
          <w:sz w:val="24"/>
          <w:szCs w:val="24"/>
        </w:rPr>
        <w:t>Контракт</w:t>
      </w: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расторгнут в связи с односторонним отказом Государственного заказчика от исполнения </w:t>
      </w:r>
      <w:r w:rsidRPr="0032321E">
        <w:rPr>
          <w:rFonts w:ascii="Times New Roman" w:hAnsi="Times New Roman"/>
          <w:sz w:val="24"/>
          <w:szCs w:val="24"/>
        </w:rPr>
        <w:t>Контракт</w:t>
      </w:r>
      <w:r w:rsidRPr="003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а, включается в реестр недобросовестных Подрядчиков.</w:t>
      </w:r>
    </w:p>
    <w:p w:rsidR="00131146" w:rsidRPr="0032321E" w:rsidRDefault="00131146" w:rsidP="00131146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146" w:rsidRPr="0032321E" w:rsidRDefault="00131146" w:rsidP="00131146">
      <w:pPr>
        <w:widowControl w:val="0"/>
        <w:tabs>
          <w:tab w:val="left" w:pos="1111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146" w:rsidRPr="0032321E" w:rsidRDefault="00131146" w:rsidP="00131146">
      <w:pPr>
        <w:pStyle w:val="a3"/>
        <w:widowControl w:val="0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адреса и банковские реквизиты Сторон:</w:t>
      </w:r>
    </w:p>
    <w:p w:rsidR="00131146" w:rsidRPr="0032321E" w:rsidRDefault="00131146" w:rsidP="00131146">
      <w:pPr>
        <w:pStyle w:val="a3"/>
        <w:widowControl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46"/>
        <w:gridCol w:w="4509"/>
      </w:tblGrid>
      <w:tr w:rsidR="00131146" w:rsidRPr="0032321E" w:rsidTr="006F03B6">
        <w:tc>
          <w:tcPr>
            <w:tcW w:w="4846" w:type="dxa"/>
          </w:tcPr>
          <w:p w:rsidR="00131146" w:rsidRPr="0032321E" w:rsidRDefault="00131146" w:rsidP="006F03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«ПОЛУЧАТЕЛЬ»:</w:t>
            </w:r>
          </w:p>
          <w:p w:rsidR="00131146" w:rsidRPr="0032321E" w:rsidRDefault="00131146" w:rsidP="006F03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03AD" w:rsidRDefault="003403AD" w:rsidP="006F03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ГУ «Региональная станция скорой медицинской помощи»</w:t>
            </w:r>
          </w:p>
          <w:p w:rsidR="00131146" w:rsidRPr="0032321E" w:rsidRDefault="00131146" w:rsidP="006F03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</w:t>
            </w:r>
            <w:r w:rsidR="003403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Бендеры, ул. Б. Главана, 17 «Г»</w:t>
            </w:r>
          </w:p>
          <w:p w:rsidR="00131146" w:rsidRPr="0032321E" w:rsidRDefault="00131146" w:rsidP="006F03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3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</w:t>
            </w:r>
          </w:p>
          <w:p w:rsidR="00131146" w:rsidRPr="0032321E" w:rsidRDefault="00131146" w:rsidP="006F03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21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</w:t>
            </w:r>
          </w:p>
          <w:p w:rsidR="00131146" w:rsidRPr="0032321E" w:rsidRDefault="00131146" w:rsidP="006F03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232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_________________________</w:t>
            </w:r>
          </w:p>
          <w:p w:rsidR="00131146" w:rsidRPr="0032321E" w:rsidRDefault="00131146" w:rsidP="006F03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31146" w:rsidRPr="0032321E" w:rsidRDefault="00131146" w:rsidP="006F03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232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Главный врач</w:t>
            </w:r>
          </w:p>
          <w:p w:rsidR="00131146" w:rsidRPr="0032321E" w:rsidRDefault="00131146" w:rsidP="006F03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31146" w:rsidRPr="0032321E" w:rsidRDefault="00131146" w:rsidP="006F03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232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________________ </w:t>
            </w:r>
          </w:p>
          <w:p w:rsidR="00131146" w:rsidRPr="0032321E" w:rsidRDefault="00131146" w:rsidP="006F03B6">
            <w:pPr>
              <w:tabs>
                <w:tab w:val="left" w:pos="18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1146" w:rsidRPr="0032321E" w:rsidRDefault="00131146" w:rsidP="006F03B6">
            <w:pPr>
              <w:tabs>
                <w:tab w:val="left" w:pos="180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21E">
              <w:rPr>
                <w:rFonts w:ascii="Times New Roman" w:hAnsi="Times New Roman"/>
                <w:b/>
                <w:sz w:val="24"/>
                <w:szCs w:val="24"/>
              </w:rPr>
              <w:t>«___» _______ 2022г.</w:t>
            </w:r>
            <w:r w:rsidRPr="00323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:rsidR="00131146" w:rsidRPr="0032321E" w:rsidRDefault="00131146" w:rsidP="006F03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9" w:type="dxa"/>
          </w:tcPr>
          <w:p w:rsidR="00131146" w:rsidRPr="0032321E" w:rsidRDefault="00131146" w:rsidP="006F03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«ПОДРЯДЧИК»:</w:t>
            </w:r>
          </w:p>
          <w:p w:rsidR="00131146" w:rsidRPr="0032321E" w:rsidRDefault="00131146" w:rsidP="006F03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31146" w:rsidRPr="0032321E" w:rsidRDefault="00131146" w:rsidP="006F03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_________________________,</w:t>
            </w:r>
          </w:p>
          <w:p w:rsidR="00131146" w:rsidRPr="0032321E" w:rsidRDefault="00131146" w:rsidP="006F03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1146" w:rsidRPr="0032321E" w:rsidRDefault="00131146" w:rsidP="006F03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3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_________________________ </w:t>
            </w:r>
          </w:p>
          <w:p w:rsidR="00131146" w:rsidRPr="0032321E" w:rsidRDefault="00131146" w:rsidP="006F03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3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</w:t>
            </w:r>
          </w:p>
          <w:p w:rsidR="00131146" w:rsidRPr="0032321E" w:rsidRDefault="00131146" w:rsidP="006F03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</w:t>
            </w:r>
          </w:p>
          <w:p w:rsidR="00131146" w:rsidRPr="0032321E" w:rsidRDefault="00131146" w:rsidP="006F03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</w:t>
            </w:r>
          </w:p>
          <w:p w:rsidR="00131146" w:rsidRPr="0032321E" w:rsidRDefault="00131146" w:rsidP="006F03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</w:t>
            </w:r>
          </w:p>
          <w:p w:rsidR="00131146" w:rsidRPr="0032321E" w:rsidRDefault="00131146" w:rsidP="006F03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1146" w:rsidRPr="0032321E" w:rsidRDefault="00131146" w:rsidP="006F03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1146" w:rsidRPr="0032321E" w:rsidRDefault="00131146" w:rsidP="006F03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1146" w:rsidRPr="0032321E" w:rsidRDefault="00131146" w:rsidP="006F03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2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 </w:t>
            </w:r>
          </w:p>
          <w:p w:rsidR="00131146" w:rsidRPr="0032321E" w:rsidRDefault="00131146" w:rsidP="006F03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1146" w:rsidRPr="0032321E" w:rsidRDefault="00131146" w:rsidP="006F03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21E">
              <w:rPr>
                <w:rFonts w:ascii="Times New Roman" w:hAnsi="Times New Roman"/>
                <w:b/>
                <w:sz w:val="24"/>
                <w:szCs w:val="24"/>
              </w:rPr>
              <w:t>«___» _______ 2022г.</w:t>
            </w:r>
          </w:p>
          <w:p w:rsidR="00131146" w:rsidRPr="0032321E" w:rsidRDefault="00131146" w:rsidP="006F03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31146" w:rsidRPr="0032321E" w:rsidRDefault="00131146" w:rsidP="001311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321E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</w:p>
    <w:p w:rsidR="00131146" w:rsidRPr="0032321E" w:rsidRDefault="00131146" w:rsidP="001311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1146" w:rsidRPr="0032321E" w:rsidRDefault="00131146" w:rsidP="005F06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321E">
        <w:rPr>
          <w:rFonts w:ascii="Times New Roman" w:hAnsi="Times New Roman"/>
          <w:b/>
          <w:sz w:val="24"/>
          <w:szCs w:val="24"/>
        </w:rPr>
        <w:t>ГОСУДАРСТВЕННЫЙ ЗАКАЗЧИК:</w:t>
      </w:r>
    </w:p>
    <w:p w:rsidR="00131146" w:rsidRPr="0032321E" w:rsidRDefault="00131146" w:rsidP="001311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321E">
        <w:rPr>
          <w:rFonts w:ascii="Times New Roman" w:hAnsi="Times New Roman"/>
          <w:b/>
          <w:sz w:val="24"/>
          <w:szCs w:val="24"/>
        </w:rPr>
        <w:t xml:space="preserve">                                             Министерство здравоохранения ПМР</w:t>
      </w:r>
    </w:p>
    <w:p w:rsidR="00131146" w:rsidRPr="0032321E" w:rsidRDefault="00131146" w:rsidP="001311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321E">
        <w:rPr>
          <w:rFonts w:ascii="Times New Roman" w:hAnsi="Times New Roman"/>
          <w:sz w:val="24"/>
          <w:szCs w:val="24"/>
        </w:rPr>
        <w:t xml:space="preserve">                                              г. Тирасполь, пер. Днестровский, 3</w:t>
      </w:r>
    </w:p>
    <w:p w:rsidR="00131146" w:rsidRPr="0032321E" w:rsidRDefault="00131146" w:rsidP="001311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321E">
        <w:rPr>
          <w:rFonts w:ascii="Times New Roman" w:hAnsi="Times New Roman"/>
          <w:sz w:val="24"/>
          <w:szCs w:val="24"/>
        </w:rPr>
        <w:t>р/счет 2182006436701003</w:t>
      </w:r>
    </w:p>
    <w:p w:rsidR="00131146" w:rsidRPr="0032321E" w:rsidRDefault="00131146" w:rsidP="001311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321E">
        <w:rPr>
          <w:rFonts w:ascii="Times New Roman" w:hAnsi="Times New Roman"/>
          <w:sz w:val="24"/>
          <w:szCs w:val="24"/>
        </w:rPr>
        <w:t>в ПРБ г. Тирасполь</w:t>
      </w:r>
    </w:p>
    <w:p w:rsidR="00131146" w:rsidRPr="0032321E" w:rsidRDefault="00131146" w:rsidP="001311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321E">
        <w:rPr>
          <w:rFonts w:ascii="Times New Roman" w:hAnsi="Times New Roman"/>
          <w:sz w:val="24"/>
          <w:szCs w:val="24"/>
        </w:rPr>
        <w:t>КУБ 00</w:t>
      </w:r>
    </w:p>
    <w:p w:rsidR="00131146" w:rsidRPr="0032321E" w:rsidRDefault="00131146" w:rsidP="001311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321E">
        <w:rPr>
          <w:rFonts w:ascii="Times New Roman" w:hAnsi="Times New Roman"/>
          <w:sz w:val="24"/>
          <w:szCs w:val="24"/>
        </w:rPr>
        <w:t>Ф/к 0200018510</w:t>
      </w:r>
    </w:p>
    <w:p w:rsidR="00131146" w:rsidRPr="0032321E" w:rsidRDefault="00131146" w:rsidP="00131146">
      <w:pPr>
        <w:pStyle w:val="Style16"/>
        <w:widowControl/>
        <w:spacing w:line="240" w:lineRule="auto"/>
        <w:ind w:firstLine="0"/>
        <w:rPr>
          <w:rStyle w:val="FontStyle27"/>
        </w:rPr>
      </w:pPr>
      <w:r w:rsidRPr="0032321E">
        <w:rPr>
          <w:rStyle w:val="FontStyle27"/>
        </w:rPr>
        <w:t xml:space="preserve">                                             </w:t>
      </w:r>
    </w:p>
    <w:p w:rsidR="00131146" w:rsidRPr="0032321E" w:rsidRDefault="00131146" w:rsidP="00131146">
      <w:pPr>
        <w:pStyle w:val="Style16"/>
        <w:widowControl/>
        <w:spacing w:line="240" w:lineRule="auto"/>
        <w:ind w:firstLine="0"/>
        <w:rPr>
          <w:rStyle w:val="FontStyle27"/>
        </w:rPr>
      </w:pPr>
      <w:r w:rsidRPr="0032321E">
        <w:rPr>
          <w:rStyle w:val="FontStyle27"/>
        </w:rPr>
        <w:t xml:space="preserve"> </w:t>
      </w:r>
    </w:p>
    <w:p w:rsidR="00131146" w:rsidRPr="0032321E" w:rsidRDefault="00131146" w:rsidP="001311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146" w:rsidRPr="0032321E" w:rsidRDefault="00131146" w:rsidP="00694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321E">
        <w:rPr>
          <w:rFonts w:ascii="Times New Roman" w:hAnsi="Times New Roman"/>
          <w:b/>
          <w:sz w:val="24"/>
          <w:szCs w:val="24"/>
        </w:rPr>
        <w:t>Министр ______________ К.В. Албул</w:t>
      </w:r>
    </w:p>
    <w:p w:rsidR="00131146" w:rsidRPr="0032321E" w:rsidRDefault="00131146" w:rsidP="00694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146" w:rsidRPr="00AB346B" w:rsidRDefault="00131146" w:rsidP="00694F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321E">
        <w:rPr>
          <w:rFonts w:ascii="Times New Roman" w:hAnsi="Times New Roman"/>
          <w:b/>
          <w:sz w:val="24"/>
          <w:szCs w:val="24"/>
        </w:rPr>
        <w:t>«___» _______ 2022г.</w:t>
      </w:r>
    </w:p>
    <w:p w:rsidR="00131146" w:rsidRPr="007614A4" w:rsidRDefault="00131146" w:rsidP="00694F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146" w:rsidRPr="007614A4" w:rsidRDefault="00131146" w:rsidP="0013114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146" w:rsidRDefault="00131146" w:rsidP="00131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146" w:rsidRDefault="00131146" w:rsidP="00131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146" w:rsidRDefault="00131146" w:rsidP="00131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5B5" w:rsidRPr="00694F55" w:rsidRDefault="002745B5" w:rsidP="00694F55">
      <w:pPr>
        <w:widowControl w:val="0"/>
        <w:tabs>
          <w:tab w:val="left" w:pos="1807"/>
        </w:tabs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sectPr w:rsidR="002745B5" w:rsidRPr="00694F55" w:rsidSect="005F0632">
      <w:foot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B9F" w:rsidRDefault="00C26B9F" w:rsidP="007A7C39">
      <w:pPr>
        <w:spacing w:after="0" w:line="240" w:lineRule="auto"/>
      </w:pPr>
      <w:r>
        <w:separator/>
      </w:r>
    </w:p>
  </w:endnote>
  <w:endnote w:type="continuationSeparator" w:id="0">
    <w:p w:rsidR="00C26B9F" w:rsidRDefault="00C26B9F" w:rsidP="007A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0459125"/>
      <w:docPartObj>
        <w:docPartGallery w:val="Page Numbers (Bottom of Page)"/>
        <w:docPartUnique/>
      </w:docPartObj>
    </w:sdtPr>
    <w:sdtEndPr/>
    <w:sdtContent>
      <w:p w:rsidR="007A7C39" w:rsidRDefault="007A7C3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B97">
          <w:rPr>
            <w:noProof/>
          </w:rPr>
          <w:t>3</w:t>
        </w:r>
        <w:r>
          <w:fldChar w:fldCharType="end"/>
        </w:r>
      </w:p>
    </w:sdtContent>
  </w:sdt>
  <w:p w:rsidR="007A7C39" w:rsidRDefault="007A7C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B9F" w:rsidRDefault="00C26B9F" w:rsidP="007A7C39">
      <w:pPr>
        <w:spacing w:after="0" w:line="240" w:lineRule="auto"/>
      </w:pPr>
      <w:r>
        <w:separator/>
      </w:r>
    </w:p>
  </w:footnote>
  <w:footnote w:type="continuationSeparator" w:id="0">
    <w:p w:rsidR="00C26B9F" w:rsidRDefault="00C26B9F" w:rsidP="007A7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63DE"/>
    <w:multiLevelType w:val="multilevel"/>
    <w:tmpl w:val="14C2D17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432148"/>
    <w:multiLevelType w:val="multilevel"/>
    <w:tmpl w:val="FD203CB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6B1514"/>
    <w:multiLevelType w:val="multilevel"/>
    <w:tmpl w:val="C3982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0D2E8F"/>
    <w:multiLevelType w:val="hybridMultilevel"/>
    <w:tmpl w:val="02305714"/>
    <w:lvl w:ilvl="0" w:tplc="37006F1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94BAC"/>
    <w:multiLevelType w:val="multilevel"/>
    <w:tmpl w:val="9BE0734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FC72E2"/>
    <w:multiLevelType w:val="multilevel"/>
    <w:tmpl w:val="1348F4A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33DB2060"/>
    <w:multiLevelType w:val="multilevel"/>
    <w:tmpl w:val="5240D6D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B111D2"/>
    <w:multiLevelType w:val="multilevel"/>
    <w:tmpl w:val="B87E6042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FC59E3"/>
    <w:multiLevelType w:val="multilevel"/>
    <w:tmpl w:val="26F0271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BA500D"/>
    <w:multiLevelType w:val="multilevel"/>
    <w:tmpl w:val="1348F4A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4E863A7B"/>
    <w:multiLevelType w:val="hybridMultilevel"/>
    <w:tmpl w:val="ADAC1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1628E"/>
    <w:multiLevelType w:val="multilevel"/>
    <w:tmpl w:val="5866A12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4460B4"/>
    <w:multiLevelType w:val="hybridMultilevel"/>
    <w:tmpl w:val="1D2A1EA6"/>
    <w:lvl w:ilvl="0" w:tplc="FC24A346">
      <w:start w:val="11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9484DF7"/>
    <w:multiLevelType w:val="multilevel"/>
    <w:tmpl w:val="831EA1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FF163B"/>
    <w:multiLevelType w:val="multilevel"/>
    <w:tmpl w:val="3AB6AE3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14"/>
  </w:num>
  <w:num w:numId="9">
    <w:abstractNumId w:val="6"/>
  </w:num>
  <w:num w:numId="10">
    <w:abstractNumId w:val="7"/>
  </w:num>
  <w:num w:numId="11">
    <w:abstractNumId w:val="10"/>
  </w:num>
  <w:num w:numId="12">
    <w:abstractNumId w:val="3"/>
  </w:num>
  <w:num w:numId="13">
    <w:abstractNumId w:val="12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B8C"/>
    <w:rsid w:val="00006911"/>
    <w:rsid w:val="00017621"/>
    <w:rsid w:val="00021A26"/>
    <w:rsid w:val="00034AC6"/>
    <w:rsid w:val="00056CDD"/>
    <w:rsid w:val="00057B2C"/>
    <w:rsid w:val="00061345"/>
    <w:rsid w:val="00070958"/>
    <w:rsid w:val="00074171"/>
    <w:rsid w:val="000C3798"/>
    <w:rsid w:val="000D0166"/>
    <w:rsid w:val="000F603C"/>
    <w:rsid w:val="00100816"/>
    <w:rsid w:val="00104964"/>
    <w:rsid w:val="001100BC"/>
    <w:rsid w:val="00131146"/>
    <w:rsid w:val="00131900"/>
    <w:rsid w:val="00135956"/>
    <w:rsid w:val="00136CD2"/>
    <w:rsid w:val="00136E7A"/>
    <w:rsid w:val="00156276"/>
    <w:rsid w:val="00176861"/>
    <w:rsid w:val="001903D5"/>
    <w:rsid w:val="00192FCC"/>
    <w:rsid w:val="001E5279"/>
    <w:rsid w:val="001F0602"/>
    <w:rsid w:val="001F428D"/>
    <w:rsid w:val="00225FFF"/>
    <w:rsid w:val="002266F6"/>
    <w:rsid w:val="0027105E"/>
    <w:rsid w:val="00273735"/>
    <w:rsid w:val="002745B5"/>
    <w:rsid w:val="002B77F4"/>
    <w:rsid w:val="002D7168"/>
    <w:rsid w:val="002F4187"/>
    <w:rsid w:val="002F57CC"/>
    <w:rsid w:val="0032321E"/>
    <w:rsid w:val="003403AD"/>
    <w:rsid w:val="00341099"/>
    <w:rsid w:val="00345CCE"/>
    <w:rsid w:val="0038380D"/>
    <w:rsid w:val="00390EE0"/>
    <w:rsid w:val="003B10B9"/>
    <w:rsid w:val="003E34F4"/>
    <w:rsid w:val="003F08D9"/>
    <w:rsid w:val="00424E4A"/>
    <w:rsid w:val="004562B2"/>
    <w:rsid w:val="00497AA0"/>
    <w:rsid w:val="004A65D6"/>
    <w:rsid w:val="004B23A5"/>
    <w:rsid w:val="004C06CE"/>
    <w:rsid w:val="004F57DF"/>
    <w:rsid w:val="00542032"/>
    <w:rsid w:val="00550636"/>
    <w:rsid w:val="005B5230"/>
    <w:rsid w:val="005B6379"/>
    <w:rsid w:val="005B765F"/>
    <w:rsid w:val="005D49B5"/>
    <w:rsid w:val="005E360A"/>
    <w:rsid w:val="005E45CC"/>
    <w:rsid w:val="005F0632"/>
    <w:rsid w:val="00605A8C"/>
    <w:rsid w:val="006344D3"/>
    <w:rsid w:val="0064109E"/>
    <w:rsid w:val="00655659"/>
    <w:rsid w:val="00686B50"/>
    <w:rsid w:val="00690758"/>
    <w:rsid w:val="0069109F"/>
    <w:rsid w:val="00694A21"/>
    <w:rsid w:val="00694F55"/>
    <w:rsid w:val="006A280E"/>
    <w:rsid w:val="006A4D76"/>
    <w:rsid w:val="006B256A"/>
    <w:rsid w:val="006B2921"/>
    <w:rsid w:val="006B69FD"/>
    <w:rsid w:val="006F276B"/>
    <w:rsid w:val="0070198A"/>
    <w:rsid w:val="00702397"/>
    <w:rsid w:val="007614A4"/>
    <w:rsid w:val="00777BE0"/>
    <w:rsid w:val="00780F73"/>
    <w:rsid w:val="007A7C39"/>
    <w:rsid w:val="007B0C5F"/>
    <w:rsid w:val="007B0DDA"/>
    <w:rsid w:val="007C0013"/>
    <w:rsid w:val="007D1118"/>
    <w:rsid w:val="007F280D"/>
    <w:rsid w:val="007F3DD4"/>
    <w:rsid w:val="00804DA8"/>
    <w:rsid w:val="008107AD"/>
    <w:rsid w:val="0085785A"/>
    <w:rsid w:val="00860C39"/>
    <w:rsid w:val="008664F3"/>
    <w:rsid w:val="008C451F"/>
    <w:rsid w:val="009040F7"/>
    <w:rsid w:val="00920AE1"/>
    <w:rsid w:val="00922072"/>
    <w:rsid w:val="009244D7"/>
    <w:rsid w:val="00930C79"/>
    <w:rsid w:val="009571B2"/>
    <w:rsid w:val="00961788"/>
    <w:rsid w:val="00961903"/>
    <w:rsid w:val="00985D2C"/>
    <w:rsid w:val="009A3177"/>
    <w:rsid w:val="009B47AA"/>
    <w:rsid w:val="009C6F5C"/>
    <w:rsid w:val="009D5E1F"/>
    <w:rsid w:val="009D7297"/>
    <w:rsid w:val="009D7631"/>
    <w:rsid w:val="00A362E6"/>
    <w:rsid w:val="00A557E1"/>
    <w:rsid w:val="00A63932"/>
    <w:rsid w:val="00A86BA4"/>
    <w:rsid w:val="00AB0F68"/>
    <w:rsid w:val="00AB786D"/>
    <w:rsid w:val="00AD6295"/>
    <w:rsid w:val="00AE3133"/>
    <w:rsid w:val="00AF39D9"/>
    <w:rsid w:val="00B05F71"/>
    <w:rsid w:val="00B17DC9"/>
    <w:rsid w:val="00B2221C"/>
    <w:rsid w:val="00B474E6"/>
    <w:rsid w:val="00B57D01"/>
    <w:rsid w:val="00B71B93"/>
    <w:rsid w:val="00B75E5B"/>
    <w:rsid w:val="00BA647A"/>
    <w:rsid w:val="00BB5EFB"/>
    <w:rsid w:val="00BC0BBF"/>
    <w:rsid w:val="00BD0F2C"/>
    <w:rsid w:val="00BD2C78"/>
    <w:rsid w:val="00BF131E"/>
    <w:rsid w:val="00C02392"/>
    <w:rsid w:val="00C26B9F"/>
    <w:rsid w:val="00C468EB"/>
    <w:rsid w:val="00C61008"/>
    <w:rsid w:val="00C61511"/>
    <w:rsid w:val="00CA2EE8"/>
    <w:rsid w:val="00CB0995"/>
    <w:rsid w:val="00CB6505"/>
    <w:rsid w:val="00CC0DB2"/>
    <w:rsid w:val="00CC26BD"/>
    <w:rsid w:val="00CE275F"/>
    <w:rsid w:val="00CE5A07"/>
    <w:rsid w:val="00D03588"/>
    <w:rsid w:val="00D16519"/>
    <w:rsid w:val="00D5042F"/>
    <w:rsid w:val="00D8380C"/>
    <w:rsid w:val="00D92FDB"/>
    <w:rsid w:val="00DB114F"/>
    <w:rsid w:val="00DB640B"/>
    <w:rsid w:val="00DC06E8"/>
    <w:rsid w:val="00DC39F7"/>
    <w:rsid w:val="00DD6B97"/>
    <w:rsid w:val="00DE6B8C"/>
    <w:rsid w:val="00E04EE2"/>
    <w:rsid w:val="00E06EC5"/>
    <w:rsid w:val="00E2236D"/>
    <w:rsid w:val="00E3398F"/>
    <w:rsid w:val="00E37351"/>
    <w:rsid w:val="00E65FE5"/>
    <w:rsid w:val="00EA5959"/>
    <w:rsid w:val="00EC1664"/>
    <w:rsid w:val="00ED3D9C"/>
    <w:rsid w:val="00ED74F9"/>
    <w:rsid w:val="00EF02FC"/>
    <w:rsid w:val="00F008EF"/>
    <w:rsid w:val="00F058C4"/>
    <w:rsid w:val="00F527AC"/>
    <w:rsid w:val="00F56C7A"/>
    <w:rsid w:val="00F57C5F"/>
    <w:rsid w:val="00F83F07"/>
    <w:rsid w:val="00F9440B"/>
    <w:rsid w:val="00FA463F"/>
    <w:rsid w:val="00FB0623"/>
    <w:rsid w:val="00FE4244"/>
    <w:rsid w:val="00FF0557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8813"/>
  <w15:chartTrackingRefBased/>
  <w15:docId w15:val="{0824D680-609D-443E-B5E9-1C519489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B8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7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7C39"/>
  </w:style>
  <w:style w:type="paragraph" w:styleId="a6">
    <w:name w:val="footer"/>
    <w:basedOn w:val="a"/>
    <w:link w:val="a7"/>
    <w:uiPriority w:val="99"/>
    <w:unhideWhenUsed/>
    <w:rsid w:val="007A7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7C39"/>
  </w:style>
  <w:style w:type="character" w:customStyle="1" w:styleId="2">
    <w:name w:val="Основной текст (2)_"/>
    <w:basedOn w:val="a0"/>
    <w:link w:val="20"/>
    <w:rsid w:val="00021A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1A26"/>
    <w:pPr>
      <w:widowControl w:val="0"/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07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0D016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0D016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6">
    <w:name w:val="Style16"/>
    <w:basedOn w:val="a"/>
    <w:rsid w:val="000D0166"/>
    <w:pPr>
      <w:widowControl w:val="0"/>
      <w:autoSpaceDE w:val="0"/>
      <w:autoSpaceDN w:val="0"/>
      <w:adjustRightInd w:val="0"/>
      <w:spacing w:after="0" w:line="286" w:lineRule="exact"/>
      <w:ind w:firstLine="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0D0166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1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2840</Words>
  <Characters>16193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Селезнёв</dc:creator>
  <cp:keywords/>
  <dc:description/>
  <cp:lastModifiedBy>mzuser4</cp:lastModifiedBy>
  <cp:revision>14</cp:revision>
  <cp:lastPrinted>2022-09-26T10:48:00Z</cp:lastPrinted>
  <dcterms:created xsi:type="dcterms:W3CDTF">2022-08-30T08:55:00Z</dcterms:created>
  <dcterms:modified xsi:type="dcterms:W3CDTF">2022-11-18T07:20:00Z</dcterms:modified>
</cp:coreProperties>
</file>